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7E58A6">
        <w:rPr>
          <w:rFonts w:ascii="Times New Roman" w:hAnsi="Times New Roman" w:cs="Times New Roman"/>
        </w:rPr>
        <w:t>27.02</w:t>
      </w:r>
      <w:r w:rsidR="00097A4E">
        <w:rPr>
          <w:rFonts w:ascii="Times New Roman" w:hAnsi="Times New Roman" w:cs="Times New Roman"/>
        </w:rPr>
        <w:t>.</w:t>
      </w:r>
      <w:r w:rsidR="007E58A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B0A23">
      <w:pPr>
        <w:pStyle w:val="Default"/>
        <w:spacing w:before="480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7A6A55">
        <w:rPr>
          <w:rFonts w:ascii="Times New Roman" w:hAnsi="Times New Roman" w:cs="Times New Roman"/>
          <w:b/>
          <w:bCs/>
        </w:rPr>
        <w:t>1</w:t>
      </w:r>
      <w:r w:rsidR="00F523DE" w:rsidRPr="006E3847">
        <w:rPr>
          <w:rFonts w:ascii="Times New Roman" w:hAnsi="Times New Roman" w:cs="Times New Roman"/>
          <w:b/>
          <w:bCs/>
        </w:rPr>
        <w:t>/</w:t>
      </w:r>
      <w:r w:rsidR="007A6A55">
        <w:rPr>
          <w:rFonts w:ascii="Times New Roman" w:hAnsi="Times New Roman" w:cs="Times New Roman"/>
          <w:b/>
          <w:bCs/>
        </w:rPr>
        <w:t>WAM</w:t>
      </w:r>
      <w:r w:rsidR="00A63061">
        <w:rPr>
          <w:rFonts w:ascii="Times New Roman" w:hAnsi="Times New Roman" w:cs="Times New Roman"/>
          <w:b/>
          <w:bCs/>
        </w:rPr>
        <w:t>/2017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0226F5" w:rsidRDefault="005E20A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6E3847" w:rsidRPr="006E3847">
        <w:rPr>
          <w:rFonts w:ascii="Times New Roman" w:hAnsi="Times New Roman"/>
          <w:b/>
          <w:sz w:val="24"/>
          <w:szCs w:val="24"/>
        </w:rPr>
        <w:t xml:space="preserve">usługi </w:t>
      </w:r>
      <w:r w:rsidR="001E7ACF">
        <w:rPr>
          <w:rFonts w:ascii="Times New Roman" w:hAnsi="Times New Roman"/>
          <w:b/>
          <w:sz w:val="24"/>
          <w:szCs w:val="24"/>
        </w:rPr>
        <w:t>przeprowadzenia</w:t>
      </w:r>
      <w:r w:rsidR="000226F5">
        <w:rPr>
          <w:rFonts w:ascii="Times New Roman" w:hAnsi="Times New Roman"/>
          <w:b/>
          <w:sz w:val="24"/>
          <w:szCs w:val="24"/>
        </w:rPr>
        <w:t xml:space="preserve"> </w:t>
      </w:r>
    </w:p>
    <w:p w:rsidR="005E20A7" w:rsidRDefault="000226F5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warsztatów rozwojowo-inspirujących</w:t>
      </w:r>
      <w:r w:rsidR="00C70634">
        <w:rPr>
          <w:rFonts w:ascii="Times New Roman" w:hAnsi="Times New Roman"/>
          <w:b/>
          <w:sz w:val="24"/>
          <w:szCs w:val="24"/>
        </w:rPr>
        <w:t xml:space="preserve"> </w:t>
      </w:r>
    </w:p>
    <w:p w:rsidR="006E3847" w:rsidRPr="006E3847" w:rsidRDefault="006E384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D4" w:rsidRDefault="005E20A7" w:rsidP="002B5003">
      <w:pPr>
        <w:spacing w:line="276" w:lineRule="auto"/>
        <w:jc w:val="both"/>
        <w:rPr>
          <w:rFonts w:ascii="Times New Roman" w:hAnsi="Times New Roman"/>
          <w:szCs w:val="24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A07283">
        <w:rPr>
          <w:rFonts w:ascii="Times New Roman" w:hAnsi="Times New Roman"/>
          <w:szCs w:val="24"/>
        </w:rPr>
        <w:t xml:space="preserve"> nr POWR.01.02.02-12-0235/15 pn.</w:t>
      </w:r>
      <w:r w:rsidR="002B5003">
        <w:rPr>
          <w:rFonts w:ascii="Times New Roman" w:hAnsi="Times New Roman"/>
          <w:szCs w:val="24"/>
        </w:rPr>
        <w:t> </w:t>
      </w:r>
      <w:r w:rsidR="00C413D4">
        <w:rPr>
          <w:rFonts w:ascii="Times New Roman" w:hAnsi="Times New Roman"/>
          <w:szCs w:val="24"/>
        </w:rPr>
        <w:t>„</w:t>
      </w:r>
      <w:r w:rsidR="00C413D4" w:rsidRPr="00C413D4">
        <w:rPr>
          <w:rFonts w:ascii="Times New Roman" w:eastAsia="Times New Roman" w:hAnsi="Times New Roman"/>
          <w:b/>
          <w:sz w:val="24"/>
          <w:szCs w:val="24"/>
          <w:lang w:eastAsia="pl-PL"/>
        </w:rPr>
        <w:t>Wiosenna Akademia Możliwości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” realizowanego przez Stowarzyszenie WIOSNA</w:t>
      </w:r>
      <w:r w:rsidR="002B5003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jest współfinansowany ze środków Unii Europejskiej w ramach Europejskiego Funduszu Społecznego 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C413D4" w:rsidRPr="00C413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Osi Priorytetowej I Osoby młode na rynku pracy, Działanie 1.2 Wsparcie dla osób młodych pozostających bez pracy na regionalnym rynku pracy, Poddziałanie 1.2.2 Wsparcie udzielane z Inicjatywy na rzecz zatrudnienia ludzi młodych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Operacyjnego Wiedza Edukacja Rozwój.</w:t>
      </w: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</w:t>
      </w:r>
      <w:r w:rsidR="001372A6">
        <w:rPr>
          <w:rFonts w:ascii="Times New Roman" w:hAnsi="Times New Roman" w:cs="Times New Roman"/>
          <w:i/>
          <w:iCs/>
        </w:rPr>
        <w:t>ie kwalifikowalności wydatków w </w:t>
      </w:r>
      <w:r w:rsidRPr="00126FD3">
        <w:rPr>
          <w:rFonts w:ascii="Times New Roman" w:hAnsi="Times New Roman" w:cs="Times New Roman"/>
          <w:i/>
          <w:iCs/>
        </w:rPr>
        <w:t>ramach Europejskiego Funduszu Rozwoju Regionalnego, Europejskiego Funduszu Społecznego oraz Funduszu Spójności na lata 2014-202</w:t>
      </w:r>
      <w:r w:rsidR="00610445">
        <w:rPr>
          <w:rFonts w:ascii="Times New Roman" w:hAnsi="Times New Roman" w:cs="Times New Roman"/>
        </w:rPr>
        <w:t xml:space="preserve">0 </w:t>
      </w:r>
      <w:r w:rsidR="002A6EA4" w:rsidRPr="00126FD3">
        <w:rPr>
          <w:rFonts w:ascii="Times New Roman" w:hAnsi="Times New Roman" w:cs="Times New Roman"/>
        </w:rPr>
        <w:t xml:space="preserve">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5171E9" w:rsidRDefault="006E3847" w:rsidP="00517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usługi </w:t>
      </w:r>
      <w:r w:rsidR="001E7ACF">
        <w:rPr>
          <w:rFonts w:ascii="Times New Roman" w:eastAsia="Batang" w:hAnsi="Times New Roman"/>
          <w:sz w:val="24"/>
          <w:szCs w:val="24"/>
        </w:rPr>
        <w:t xml:space="preserve">prowadzenia warsztatów rozwojowo-inspirujących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uczestników projektu </w:t>
      </w:r>
      <w:r w:rsidR="005171E9" w:rsidRPr="005171E9">
        <w:rPr>
          <w:rFonts w:ascii="Times New Roman" w:hAnsi="Times New Roman"/>
          <w:sz w:val="24"/>
          <w:szCs w:val="24"/>
        </w:rPr>
        <w:t>„</w:t>
      </w:r>
      <w:r w:rsidR="003E74C4">
        <w:rPr>
          <w:rFonts w:ascii="Times New Roman" w:hAnsi="Times New Roman"/>
          <w:b/>
          <w:sz w:val="24"/>
          <w:szCs w:val="24"/>
        </w:rPr>
        <w:t xml:space="preserve">Wiosenna </w:t>
      </w:r>
      <w:r w:rsidR="00182DFA">
        <w:rPr>
          <w:rFonts w:ascii="Times New Roman" w:hAnsi="Times New Roman"/>
          <w:b/>
          <w:sz w:val="24"/>
          <w:szCs w:val="24"/>
        </w:rPr>
        <w:t>Akademia Możliwości</w:t>
      </w:r>
      <w:r w:rsidR="005171E9" w:rsidRPr="005171E9">
        <w:rPr>
          <w:rFonts w:ascii="Times New Roman" w:hAnsi="Times New Roman"/>
          <w:sz w:val="24"/>
          <w:szCs w:val="24"/>
        </w:rPr>
        <w:t>”</w:t>
      </w:r>
    </w:p>
    <w:p w:rsidR="006B0A23" w:rsidRDefault="006B0A2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B463B9" w:rsidRPr="002A6EA4" w:rsidRDefault="00B463B9" w:rsidP="002A6EA4">
      <w:pPr>
        <w:pStyle w:val="Default"/>
        <w:spacing w:after="240"/>
        <w:rPr>
          <w:rFonts w:ascii="Times New Roman" w:hAnsi="Times New Roman" w:cs="Times New Roman"/>
          <w:b/>
          <w:bCs/>
        </w:rPr>
      </w:pPr>
      <w:r w:rsidRPr="002A6EA4">
        <w:rPr>
          <w:rFonts w:ascii="Times New Roman" w:hAnsi="Times New Roman" w:cs="Times New Roman"/>
          <w:b/>
          <w:bCs/>
        </w:rPr>
        <w:t>OPIS PRZEDMIOTU ZAMÓWIENIA:</w:t>
      </w:r>
    </w:p>
    <w:p w:rsidR="001E7ACF" w:rsidRPr="001E7ACF" w:rsidRDefault="001E7ACF" w:rsidP="00D20FAF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Przedmiot zamówienia obejmuje przeprowadzenie warsztatów rozwojowo – inspirujących wyjazdowych i stacjonarnych dla uczestników projektu</w:t>
      </w:r>
      <w:r w:rsidRPr="001E7ACF">
        <w:t xml:space="preserve"> </w:t>
      </w:r>
      <w:r w:rsidRPr="001E7ACF">
        <w:rPr>
          <w:rFonts w:ascii="Times New Roman" w:hAnsi="Times New Roman"/>
          <w:sz w:val="24"/>
          <w:szCs w:val="24"/>
        </w:rPr>
        <w:t>zgodnie z poniżej wyszcze</w:t>
      </w:r>
      <w:r w:rsidR="00D20FAF">
        <w:rPr>
          <w:rFonts w:ascii="Times New Roman" w:hAnsi="Times New Roman"/>
          <w:sz w:val="24"/>
          <w:szCs w:val="24"/>
        </w:rPr>
        <w:t>gólnionym zakresem tematycznym.</w:t>
      </w:r>
      <w:r w:rsidR="00D20FAF" w:rsidRPr="001E7ACF">
        <w:rPr>
          <w:rFonts w:ascii="Times New Roman" w:hAnsi="Times New Roman"/>
          <w:sz w:val="24"/>
          <w:szCs w:val="24"/>
        </w:rPr>
        <w:t xml:space="preserve"> </w:t>
      </w:r>
    </w:p>
    <w:p w:rsidR="001E7ACF" w:rsidRPr="001E7ACF" w:rsidRDefault="001E7ACF" w:rsidP="001E7ACF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Wyjazdowy warsztat rozwojowo-inspirujący z elementami integracji; 2 dni x 7h szkoleniowych (noclegi na terenie woj. małopolskiego) – dla 8 grup (śr.13/14 osób/grupę, łącznie dla 108 osób)</w:t>
      </w:r>
      <w:r w:rsidRPr="001E7ACF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  <w:r w:rsidRPr="001E7ACF">
        <w:rPr>
          <w:rFonts w:ascii="Times New Roman" w:hAnsi="Times New Roman"/>
          <w:b/>
          <w:sz w:val="24"/>
          <w:szCs w:val="24"/>
        </w:rPr>
        <w:t xml:space="preserve">. Realizacja przypadająca na okres od III 2017 do IX 2017 </w:t>
      </w:r>
      <w:r w:rsidRPr="001E7ACF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  <w:r w:rsidRPr="001E7ACF">
        <w:rPr>
          <w:rFonts w:ascii="Times New Roman" w:hAnsi="Times New Roman"/>
          <w:b/>
          <w:sz w:val="24"/>
          <w:szCs w:val="24"/>
        </w:rPr>
        <w:t>.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Warsztaty składają się z następujących modułów tematycznych: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>Dzień 1, moduł nr 1: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Forma: </w:t>
      </w:r>
      <w:r w:rsidRPr="001E7ACF">
        <w:rPr>
          <w:rFonts w:ascii="Times New Roman" w:hAnsi="Times New Roman"/>
          <w:sz w:val="24"/>
          <w:szCs w:val="24"/>
        </w:rPr>
        <w:t xml:space="preserve"> warsztat integracyjny z wykorzystaniem metod gier i symulacji, pomagających rozwijać umiejętności interpersonalne, </w:t>
      </w:r>
      <w:proofErr w:type="spellStart"/>
      <w:r w:rsidRPr="001E7ACF">
        <w:rPr>
          <w:rFonts w:ascii="Times New Roman" w:hAnsi="Times New Roman"/>
          <w:sz w:val="24"/>
          <w:szCs w:val="24"/>
        </w:rPr>
        <w:t>intrapersonalne</w:t>
      </w:r>
      <w:proofErr w:type="spellEnd"/>
      <w:r w:rsidRPr="001E7ACF">
        <w:rPr>
          <w:rFonts w:ascii="Times New Roman" w:hAnsi="Times New Roman"/>
          <w:sz w:val="24"/>
          <w:szCs w:val="24"/>
        </w:rPr>
        <w:t xml:space="preserve"> i inne, niezbędne osobom młodym na rynku pracy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Czas trwania: </w:t>
      </w:r>
      <w:r w:rsidRPr="001E7ACF">
        <w:rPr>
          <w:rFonts w:ascii="Times New Roman" w:hAnsi="Times New Roman"/>
          <w:sz w:val="24"/>
          <w:szCs w:val="24"/>
        </w:rPr>
        <w:t>5h szkoleniowych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 podczas warsztatu: </w:t>
      </w:r>
      <w:r w:rsidRPr="001E7ACF">
        <w:rPr>
          <w:rFonts w:ascii="Times New Roman" w:hAnsi="Times New Roman"/>
          <w:sz w:val="24"/>
          <w:szCs w:val="24"/>
        </w:rPr>
        <w:t>integracja uczestników; nawiązywanie relacji; współpraca w grupie/ zespole; większa wiara w siebie i wzrost poczucia własnej wartości</w:t>
      </w:r>
    </w:p>
    <w:p w:rsidR="001E7ACF" w:rsidRPr="001E7ACF" w:rsidRDefault="001E7ACF" w:rsidP="001E7AC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line="259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  <w:shd w:val="clear" w:color="auto" w:fill="FFFFFF"/>
        </w:rPr>
        <w:t xml:space="preserve">zabawy i gry integracyjne oraz interakcyjne, opierające się na współpracy grupowej i wzmacniającej więzi. Rekomendowane są ćwiczenia </w:t>
      </w:r>
      <w:r w:rsidRPr="001E7ACF">
        <w:rPr>
          <w:rFonts w:ascii="Times New Roman" w:eastAsia="Times New Roman" w:hAnsi="Times New Roman"/>
          <w:sz w:val="24"/>
          <w:szCs w:val="24"/>
          <w:lang w:eastAsia="pl-PL"/>
        </w:rPr>
        <w:t>zawierające elementy zarówno symulacji społecznych, jak i elementy edukacyjne, mających  wpływ na kształtowanie odpowiednich postaw na rynku pracy.</w:t>
      </w:r>
    </w:p>
    <w:p w:rsidR="001E7ACF" w:rsidRPr="001E7ACF" w:rsidRDefault="001E7ACF" w:rsidP="001E7ACF">
      <w:pPr>
        <w:spacing w:after="160" w:line="259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Obligatoryjnie:</w:t>
      </w:r>
      <w:r w:rsidRPr="001E7ACF">
        <w:rPr>
          <w:rFonts w:ascii="Times New Roman" w:hAnsi="Times New Roman"/>
          <w:sz w:val="24"/>
          <w:szCs w:val="24"/>
        </w:rPr>
        <w:t xml:space="preserve"> podczas warsztatu należy wykorzystać metody </w:t>
      </w:r>
      <w:proofErr w:type="spellStart"/>
      <w:r w:rsidRPr="001E7ACF">
        <w:rPr>
          <w:rFonts w:ascii="Times New Roman" w:hAnsi="Times New Roman"/>
          <w:sz w:val="24"/>
          <w:szCs w:val="24"/>
        </w:rPr>
        <w:t>empowerment</w:t>
      </w:r>
      <w:proofErr w:type="spellEnd"/>
      <w:r w:rsidRPr="001E7ACF">
        <w:rPr>
          <w:rFonts w:ascii="Times New Roman" w:hAnsi="Times New Roman"/>
          <w:sz w:val="24"/>
          <w:szCs w:val="24"/>
        </w:rPr>
        <w:t>.</w:t>
      </w:r>
    </w:p>
    <w:p w:rsidR="001E7ACF" w:rsidRPr="001E7ACF" w:rsidRDefault="001E7ACF" w:rsidP="001E7ACF">
      <w:pPr>
        <w:spacing w:after="160" w:line="259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>Dzień 1, moduł nr 2:</w:t>
      </w:r>
      <w:r w:rsidRPr="001E7ACF">
        <w:rPr>
          <w:rFonts w:ascii="Times New Roman" w:hAnsi="Times New Roman"/>
          <w:sz w:val="24"/>
          <w:szCs w:val="24"/>
        </w:rPr>
        <w:t xml:space="preserve"> 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Forma:</w:t>
      </w:r>
      <w:r w:rsidRPr="001E7ACF">
        <w:rPr>
          <w:rFonts w:ascii="Times New Roman" w:hAnsi="Times New Roman"/>
          <w:sz w:val="24"/>
          <w:szCs w:val="24"/>
        </w:rPr>
        <w:t xml:space="preserve"> wykład inspirujący dotyczący osobistej zmiany</w:t>
      </w:r>
    </w:p>
    <w:p w:rsidR="001E7ACF" w:rsidRPr="001E7ACF" w:rsidRDefault="001E7ACF" w:rsidP="001E7ACF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Czas trwania</w:t>
      </w:r>
      <w:r w:rsidRPr="001E7ACF">
        <w:rPr>
          <w:rFonts w:ascii="Times New Roman" w:hAnsi="Times New Roman"/>
          <w:sz w:val="24"/>
          <w:szCs w:val="24"/>
        </w:rPr>
        <w:t>: 2 h szkoleniowe</w:t>
      </w:r>
    </w:p>
    <w:p w:rsidR="001E7ACF" w:rsidRPr="001E7ACF" w:rsidRDefault="001E7ACF" w:rsidP="001E7ACF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 podczas warsztatu: </w:t>
      </w:r>
      <w:r w:rsidRPr="001E7ACF">
        <w:rPr>
          <w:rFonts w:ascii="Times New Roman" w:hAnsi="Times New Roman"/>
          <w:sz w:val="24"/>
          <w:szCs w:val="24"/>
        </w:rPr>
        <w:t xml:space="preserve">zmotywowanie uczestników; zainspirowanie do zmiany; przedstawienie alternatywnych metod osiągnięcia sukcesu </w:t>
      </w:r>
    </w:p>
    <w:p w:rsidR="001E7ACF" w:rsidRPr="001E7ACF" w:rsidRDefault="001E7ACF" w:rsidP="001E7AC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</w:rPr>
        <w:t>wykład interakcyjny (angażujący uczestników)</w:t>
      </w:r>
    </w:p>
    <w:p w:rsidR="001E7ACF" w:rsidRPr="001E7ACF" w:rsidRDefault="001E7ACF" w:rsidP="001E7AC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>Dzień 2, moduł nr 1:</w:t>
      </w:r>
      <w:r w:rsidRPr="001E7ACF">
        <w:rPr>
          <w:rFonts w:ascii="Times New Roman" w:hAnsi="Times New Roman"/>
          <w:sz w:val="24"/>
          <w:szCs w:val="24"/>
        </w:rPr>
        <w:t xml:space="preserve"> 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Forma:</w:t>
      </w:r>
      <w:r w:rsidRPr="001E7ACF">
        <w:rPr>
          <w:rFonts w:ascii="Times New Roman" w:hAnsi="Times New Roman"/>
          <w:sz w:val="24"/>
          <w:szCs w:val="24"/>
        </w:rPr>
        <w:t xml:space="preserve"> warsztat rozwojowo-inspirujący dotyczący zarządzania zmianą osobistą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Czas trwania:</w:t>
      </w:r>
      <w:r w:rsidRPr="001E7ACF">
        <w:rPr>
          <w:rFonts w:ascii="Times New Roman" w:hAnsi="Times New Roman"/>
          <w:sz w:val="24"/>
          <w:szCs w:val="24"/>
        </w:rPr>
        <w:t xml:space="preserve"> 7 h szkoleniowych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/>
          <w:iCs/>
          <w:color w:val="010101"/>
          <w:sz w:val="24"/>
          <w:szCs w:val="24"/>
          <w:bdr w:val="none" w:sz="0" w:space="0" w:color="auto" w:frame="1"/>
          <w:lang w:eastAsia="pl-PL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 podczas warsztatu: </w:t>
      </w:r>
      <w:r w:rsidRPr="001E7ACF">
        <w:rPr>
          <w:rFonts w:ascii="Times New Roman" w:eastAsia="Times New Roman" w:hAnsi="Times New Roman"/>
          <w:iCs/>
          <w:color w:val="010101"/>
          <w:sz w:val="24"/>
          <w:szCs w:val="24"/>
          <w:bdr w:val="none" w:sz="0" w:space="0" w:color="auto" w:frame="1"/>
          <w:lang w:eastAsia="pl-PL"/>
        </w:rPr>
        <w:t xml:space="preserve">analiza i autodiagnoza poziomu gotowości do zmiany; zidentyfikowanie silnych stron i obszarów rozwoju, a także szans i zagrożeń płynących ze zmiany; </w:t>
      </w:r>
      <w:r w:rsidRPr="001E7ACF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omówienie i praktyczne wykorzystanie narzędzi SWOT i SMART. </w:t>
      </w: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7ACF" w:rsidRPr="001E7ACF" w:rsidRDefault="001E7ACF" w:rsidP="001E7ACF">
      <w:pPr>
        <w:spacing w:after="160" w:line="259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</w:rPr>
        <w:t xml:space="preserve">praca indywidualna i grupowa uczestników, emisja filmu Forrest </w:t>
      </w:r>
      <w:proofErr w:type="spellStart"/>
      <w:r w:rsidRPr="001E7ACF">
        <w:rPr>
          <w:rFonts w:ascii="Times New Roman" w:hAnsi="Times New Roman"/>
          <w:sz w:val="24"/>
          <w:szCs w:val="24"/>
        </w:rPr>
        <w:t>Gump</w:t>
      </w:r>
      <w:proofErr w:type="spellEnd"/>
      <w:r w:rsidRPr="001E7A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7ACF">
        <w:rPr>
          <w:rFonts w:ascii="Times New Roman" w:hAnsi="Times New Roman"/>
          <w:sz w:val="24"/>
          <w:szCs w:val="24"/>
        </w:rPr>
        <w:t>Butterfly</w:t>
      </w:r>
      <w:proofErr w:type="spellEnd"/>
      <w:r w:rsidRPr="001E7ACF">
        <w:rPr>
          <w:rFonts w:ascii="Times New Roman" w:hAnsi="Times New Roman"/>
          <w:sz w:val="24"/>
          <w:szCs w:val="24"/>
        </w:rPr>
        <w:t xml:space="preserve"> Circus,</w:t>
      </w:r>
      <w:r w:rsidRPr="001E7ACF">
        <w:rPr>
          <w:rFonts w:ascii="Times New Roman" w:eastAsia="Times New Roman" w:hAnsi="Times New Roman"/>
          <w:iCs/>
          <w:color w:val="010101"/>
          <w:sz w:val="24"/>
          <w:szCs w:val="24"/>
          <w:bdr w:val="none" w:sz="0" w:space="0" w:color="auto" w:frame="1"/>
          <w:lang w:eastAsia="pl-PL"/>
        </w:rPr>
        <w:t xml:space="preserve"> mapa „Gdzie jesteśmy?”. </w:t>
      </w:r>
    </w:p>
    <w:p w:rsidR="001E7ACF" w:rsidRPr="001E7ACF" w:rsidRDefault="001E7ACF" w:rsidP="001E7ACF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CF" w:rsidRPr="001E7ACF" w:rsidRDefault="001E7ACF" w:rsidP="001E7ACF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Stacjonarne warsztaty rozwojowo-inspirujące; 4 dni (w formule 2 modułów po 2 dni każdy) x 7h szkoleniowych dla 6 grup ( śr.16 osób/grupę, łącznie dla 96 osób)</w:t>
      </w:r>
      <w:r w:rsidRPr="001E7ACF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1E7ACF">
        <w:rPr>
          <w:rFonts w:ascii="Times New Roman" w:hAnsi="Times New Roman"/>
          <w:b/>
          <w:sz w:val="24"/>
          <w:szCs w:val="24"/>
        </w:rPr>
        <w:t xml:space="preserve">. Realizacja przypadająca na okres od III 2017 do IX 2017 </w:t>
      </w:r>
      <w:r w:rsidRPr="001E7ACF">
        <w:rPr>
          <w:rFonts w:ascii="Times New Roman" w:hAnsi="Times New Roman"/>
          <w:b/>
          <w:sz w:val="24"/>
          <w:szCs w:val="24"/>
          <w:vertAlign w:val="superscript"/>
        </w:rPr>
        <w:footnoteReference w:id="4"/>
      </w:r>
      <w:r w:rsidRPr="001E7ACF">
        <w:rPr>
          <w:rFonts w:ascii="Times New Roman" w:hAnsi="Times New Roman"/>
          <w:b/>
          <w:sz w:val="24"/>
          <w:szCs w:val="24"/>
        </w:rPr>
        <w:t xml:space="preserve">, na terenie miasta Kraków. </w:t>
      </w:r>
    </w:p>
    <w:p w:rsidR="001E7ACF" w:rsidRPr="001E7ACF" w:rsidRDefault="001E7ACF" w:rsidP="001E7ACF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 xml:space="preserve">Dzień 1, moduł nr 1: 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Forma: </w:t>
      </w:r>
      <w:r w:rsidRPr="001E7ACF">
        <w:rPr>
          <w:rFonts w:ascii="Times New Roman" w:hAnsi="Times New Roman"/>
          <w:sz w:val="24"/>
          <w:szCs w:val="24"/>
        </w:rPr>
        <w:t>stacjonarny warsztat rozwojowo-inspirujący dotyczący wykorzystania komunikacji interpersonalnej</w:t>
      </w:r>
      <w:r w:rsidRPr="001E7ACF">
        <w:rPr>
          <w:rFonts w:ascii="Times New Roman" w:hAnsi="Times New Roman"/>
          <w:b/>
          <w:sz w:val="24"/>
          <w:szCs w:val="24"/>
        </w:rPr>
        <w:t xml:space="preserve"> </w:t>
      </w:r>
      <w:r w:rsidRPr="001E7ACF">
        <w:rPr>
          <w:rFonts w:ascii="Times New Roman" w:hAnsi="Times New Roman"/>
          <w:sz w:val="24"/>
          <w:szCs w:val="24"/>
        </w:rPr>
        <w:t>na polu życiowym i zawodowym</w:t>
      </w:r>
      <w:r w:rsidRPr="001E7ACF">
        <w:rPr>
          <w:rFonts w:ascii="Times New Roman" w:hAnsi="Times New Roman"/>
          <w:b/>
          <w:sz w:val="24"/>
          <w:szCs w:val="24"/>
        </w:rPr>
        <w:t xml:space="preserve"> </w:t>
      </w:r>
    </w:p>
    <w:p w:rsidR="001E7ACF" w:rsidRPr="001E7ACF" w:rsidRDefault="001E7ACF" w:rsidP="001E7ACF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Czas trwania: </w:t>
      </w:r>
      <w:r w:rsidRPr="001E7A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E7ACF">
        <w:rPr>
          <w:rFonts w:ascii="Times New Roman" w:hAnsi="Times New Roman"/>
          <w:sz w:val="24"/>
          <w:szCs w:val="24"/>
        </w:rPr>
        <w:t>7 h szkoleniowych</w:t>
      </w:r>
    </w:p>
    <w:p w:rsidR="001E7ACF" w:rsidRPr="001E7ACF" w:rsidRDefault="001E7ACF" w:rsidP="001E7ACF">
      <w:pPr>
        <w:spacing w:after="160" w:line="25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 podczas warsztatu:  </w:t>
      </w:r>
      <w:r w:rsidRPr="001E7ACF">
        <w:rPr>
          <w:rFonts w:ascii="Times New Roman" w:hAnsi="Times New Roman"/>
          <w:sz w:val="24"/>
          <w:szCs w:val="24"/>
          <w:shd w:val="clear" w:color="auto" w:fill="FFFFFF"/>
        </w:rPr>
        <w:t xml:space="preserve">poznanie, przećwiczenie i utrwalenie kluczowych aspektów komunikowania się (w tym m.in.: </w:t>
      </w:r>
      <w:r w:rsidRPr="001E7ACF">
        <w:rPr>
          <w:rFonts w:ascii="Times New Roman" w:hAnsi="Times New Roman"/>
          <w:sz w:val="24"/>
          <w:szCs w:val="24"/>
        </w:rPr>
        <w:t xml:space="preserve">kompetencji społecznych i ich składowe wg </w:t>
      </w:r>
      <w:proofErr w:type="spellStart"/>
      <w:r w:rsidRPr="001E7ACF">
        <w:rPr>
          <w:rFonts w:ascii="Times New Roman" w:hAnsi="Times New Roman"/>
          <w:sz w:val="24"/>
          <w:szCs w:val="24"/>
        </w:rPr>
        <w:t>Argyle</w:t>
      </w:r>
      <w:proofErr w:type="spellEnd"/>
      <w:r w:rsidRPr="001E7ACF">
        <w:rPr>
          <w:rFonts w:ascii="Times New Roman" w:hAnsi="Times New Roman"/>
          <w:sz w:val="24"/>
          <w:szCs w:val="24"/>
        </w:rPr>
        <w:t xml:space="preserve">, anatomie wypowiedzi wg Schultz von </w:t>
      </w:r>
      <w:proofErr w:type="spellStart"/>
      <w:r w:rsidRPr="001E7ACF">
        <w:rPr>
          <w:rFonts w:ascii="Times New Roman" w:hAnsi="Times New Roman"/>
          <w:sz w:val="24"/>
          <w:szCs w:val="24"/>
        </w:rPr>
        <w:t>Thun</w:t>
      </w:r>
      <w:proofErr w:type="spellEnd"/>
      <w:r w:rsidRPr="001E7AC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E7ACF">
        <w:rPr>
          <w:rFonts w:ascii="Times New Roman" w:hAnsi="Times New Roman"/>
          <w:sz w:val="24"/>
          <w:szCs w:val="24"/>
        </w:rPr>
        <w:t xml:space="preserve"> feedback-technika informacji zwrotnej FUO,  konflikty w zespole, komunikacyjne savoir-vivre) </w:t>
      </w:r>
      <w:r w:rsidRPr="001E7ACF">
        <w:rPr>
          <w:rFonts w:ascii="Times New Roman" w:hAnsi="Times New Roman"/>
          <w:sz w:val="24"/>
          <w:szCs w:val="24"/>
          <w:shd w:val="clear" w:color="auto" w:fill="FFFFFF"/>
        </w:rPr>
        <w:t>a także wzmocnienie kompetencji interpersonalnych uczestników.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Sugerowane metody pracy:</w:t>
      </w:r>
      <w:r w:rsidRPr="001E7ACF">
        <w:rPr>
          <w:rFonts w:ascii="Times New Roman" w:hAnsi="Times New Roman"/>
          <w:sz w:val="24"/>
          <w:szCs w:val="24"/>
        </w:rPr>
        <w:t xml:space="preserve"> praca indywidualna i grupowa uczestników, scenki rodzajowe, </w:t>
      </w:r>
      <w:proofErr w:type="spellStart"/>
      <w:r w:rsidRPr="001E7ACF">
        <w:rPr>
          <w:rFonts w:ascii="Times New Roman" w:hAnsi="Times New Roman"/>
          <w:sz w:val="24"/>
          <w:szCs w:val="24"/>
        </w:rPr>
        <w:t>miniwykład</w:t>
      </w:r>
      <w:proofErr w:type="spellEnd"/>
      <w:r w:rsidRPr="001E7ACF">
        <w:rPr>
          <w:rFonts w:ascii="Times New Roman" w:hAnsi="Times New Roman"/>
          <w:sz w:val="24"/>
          <w:szCs w:val="24"/>
        </w:rPr>
        <w:t>.</w:t>
      </w: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 xml:space="preserve">Dzień 2, moduł nr 1: 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Forma: </w:t>
      </w:r>
      <w:r w:rsidRPr="001E7ACF">
        <w:rPr>
          <w:rFonts w:ascii="Times New Roman" w:hAnsi="Times New Roman"/>
          <w:sz w:val="24"/>
          <w:szCs w:val="24"/>
        </w:rPr>
        <w:t>stacjonarny warsztat rozwojowo-inspirujący dotyczący kształtowania postaw przedsiębiorczych w życiu prywatnym i zawodowym</w:t>
      </w:r>
    </w:p>
    <w:p w:rsidR="001E7ACF" w:rsidRPr="001E7ACF" w:rsidRDefault="001E7ACF" w:rsidP="001E7ACF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Czas trwania: </w:t>
      </w:r>
      <w:r w:rsidRPr="001E7ACF">
        <w:rPr>
          <w:rFonts w:ascii="Times New Roman" w:hAnsi="Times New Roman"/>
          <w:sz w:val="24"/>
          <w:szCs w:val="24"/>
        </w:rPr>
        <w:t>3h szkoleniowe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osiągnięcia: </w:t>
      </w:r>
      <w:r w:rsidRPr="001E7ACF">
        <w:rPr>
          <w:rFonts w:ascii="Times New Roman" w:hAnsi="Times New Roman"/>
          <w:sz w:val="24"/>
          <w:szCs w:val="24"/>
        </w:rPr>
        <w:t>rozwój</w:t>
      </w:r>
      <w:r w:rsidRPr="001E7ACF">
        <w:rPr>
          <w:rFonts w:ascii="Times New Roman" w:hAnsi="Times New Roman"/>
          <w:b/>
          <w:sz w:val="24"/>
          <w:szCs w:val="24"/>
        </w:rPr>
        <w:t xml:space="preserve"> </w:t>
      </w:r>
      <w:r w:rsidRPr="001E7ACF">
        <w:rPr>
          <w:rFonts w:ascii="Times New Roman" w:hAnsi="Times New Roman"/>
          <w:sz w:val="24"/>
          <w:szCs w:val="24"/>
        </w:rPr>
        <w:t>inicjatywności własnej uczestników, kreatywności, zachęcenie do budowania sieci kontaktów w najbliższym otoczeniu społecznym i zawodowym.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</w:rPr>
        <w:t>praca indywidualna i grupowa uczestników</w:t>
      </w: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Dzień 2, moduł nr 2: 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Forma: </w:t>
      </w:r>
      <w:r w:rsidRPr="001E7ACF">
        <w:rPr>
          <w:rFonts w:ascii="Times New Roman" w:hAnsi="Times New Roman"/>
          <w:sz w:val="24"/>
          <w:szCs w:val="24"/>
        </w:rPr>
        <w:t>stacjonarny warsztat rozwojowo-inspirujący dotyczący budowania własnej marki na rynku pracy</w:t>
      </w:r>
    </w:p>
    <w:p w:rsidR="001E7ACF" w:rsidRPr="001E7ACF" w:rsidRDefault="001E7ACF" w:rsidP="001E7ACF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Czas trwania: </w:t>
      </w:r>
      <w:r w:rsidRPr="001E7ACF">
        <w:rPr>
          <w:rFonts w:ascii="Times New Roman" w:hAnsi="Times New Roman"/>
          <w:sz w:val="24"/>
          <w:szCs w:val="24"/>
        </w:rPr>
        <w:t>4h szkoleniowe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osiągnięcia: </w:t>
      </w:r>
      <w:r w:rsidRPr="001E7ACF">
        <w:rPr>
          <w:rFonts w:ascii="Times New Roman" w:hAnsi="Times New Roman"/>
          <w:sz w:val="24"/>
          <w:szCs w:val="24"/>
        </w:rPr>
        <w:t>zapoznanie oraz przećwiczenie przez uczestników metod autoprezentacji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</w:rPr>
        <w:t xml:space="preserve">praca indywidualna i grupowa uczestników, scenki rodzajowe, wystąpienia indywidualne </w:t>
      </w: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>Dzień 3, moduł nr 1: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Forma: </w:t>
      </w:r>
      <w:r w:rsidRPr="001E7ACF">
        <w:rPr>
          <w:rFonts w:ascii="Times New Roman" w:hAnsi="Times New Roman"/>
          <w:sz w:val="24"/>
          <w:szCs w:val="24"/>
        </w:rPr>
        <w:t xml:space="preserve">stacjonarny warsztat rozwojowo-inspirujący dotyczący odkrywania własnego potencjału zawodowego i mocnych stron </w:t>
      </w:r>
    </w:p>
    <w:p w:rsidR="001E7ACF" w:rsidRPr="001E7ACF" w:rsidRDefault="001E7ACF" w:rsidP="001E7ACF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Czas trwania: </w:t>
      </w:r>
      <w:r w:rsidRPr="001E7ACF">
        <w:rPr>
          <w:rFonts w:ascii="Times New Roman" w:hAnsi="Times New Roman"/>
          <w:sz w:val="24"/>
          <w:szCs w:val="24"/>
        </w:rPr>
        <w:t>7h szkoleniowych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Cele do osiągnięcia: </w:t>
      </w:r>
      <w:r w:rsidRPr="001E7ACF">
        <w:rPr>
          <w:rFonts w:ascii="Times New Roman" w:hAnsi="Times New Roman"/>
          <w:sz w:val="24"/>
          <w:szCs w:val="24"/>
        </w:rPr>
        <w:t xml:space="preserve">prezentacja własnego zestawu talentów na forum oraz poszukiwanie możliwości zawodowych, w których uczestnicy mogliby go wykorzystać. </w:t>
      </w:r>
    </w:p>
    <w:p w:rsidR="001E7ACF" w:rsidRPr="001E7ACF" w:rsidRDefault="001E7ACF" w:rsidP="001E7ACF">
      <w:pPr>
        <w:suppressAutoHyphens/>
        <w:spacing w:after="160" w:line="259" w:lineRule="auto"/>
        <w:ind w:left="708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</w:rPr>
        <w:t>wykonanie testu talentów, burza mózgów, autoprezentacja.</w:t>
      </w: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E7ACF">
        <w:rPr>
          <w:rFonts w:ascii="Times New Roman" w:hAnsi="Times New Roman"/>
          <w:b/>
          <w:sz w:val="24"/>
          <w:szCs w:val="24"/>
          <w:u w:val="single"/>
        </w:rPr>
        <w:t>Dzień 4, moduł nr 1: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Forma: </w:t>
      </w:r>
      <w:r w:rsidRPr="001E7ACF">
        <w:rPr>
          <w:rFonts w:ascii="Times New Roman" w:hAnsi="Times New Roman"/>
          <w:sz w:val="24"/>
          <w:szCs w:val="24"/>
        </w:rPr>
        <w:t xml:space="preserve">stacjonarny warsztat rozwojowo-inspirujący dotyczący zarządzania własnym potencjałem zawodowym </w:t>
      </w:r>
    </w:p>
    <w:p w:rsidR="001E7ACF" w:rsidRPr="001E7ACF" w:rsidRDefault="001E7ACF" w:rsidP="001E7ACF">
      <w:pPr>
        <w:spacing w:after="160" w:line="259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Czas trwania: </w:t>
      </w:r>
      <w:r w:rsidRPr="001E7ACF">
        <w:rPr>
          <w:rFonts w:ascii="Times New Roman" w:hAnsi="Times New Roman"/>
          <w:sz w:val="24"/>
          <w:szCs w:val="24"/>
        </w:rPr>
        <w:t>7h szkoleniowych</w:t>
      </w:r>
    </w:p>
    <w:p w:rsidR="001E7ACF" w:rsidRPr="001E7ACF" w:rsidRDefault="001E7ACF" w:rsidP="001E7ACF">
      <w:pPr>
        <w:spacing w:after="160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Cele do osiągnięcia:</w:t>
      </w:r>
      <w:r w:rsidRPr="001E7ACF">
        <w:rPr>
          <w:rFonts w:ascii="Times New Roman" w:hAnsi="Times New Roman"/>
          <w:sz w:val="24"/>
          <w:szCs w:val="24"/>
        </w:rPr>
        <w:t xml:space="preserve"> stworzenie własnego wachlarza umiejętności i zdolności oraz personalnego planu rozwojowego, zapoznanie  z metodami zarządzania sobą w czasie przez pryzmat pracy</w:t>
      </w:r>
      <w:r w:rsidRPr="001E7ACF">
        <w:rPr>
          <w:rFonts w:ascii="Times New Roman" w:hAnsi="Times New Roman"/>
          <w:b/>
          <w:sz w:val="24"/>
          <w:szCs w:val="24"/>
        </w:rPr>
        <w:t xml:space="preserve">. </w:t>
      </w:r>
    </w:p>
    <w:p w:rsidR="001E7ACF" w:rsidRPr="001E7ACF" w:rsidRDefault="001E7ACF" w:rsidP="001E7ACF">
      <w:pPr>
        <w:autoSpaceDE w:val="0"/>
        <w:autoSpaceDN w:val="0"/>
        <w:adjustRightInd w:val="0"/>
        <w:spacing w:after="160" w:line="259" w:lineRule="auto"/>
        <w:ind w:left="708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 xml:space="preserve">Sugerowane metody pracy: </w:t>
      </w:r>
      <w:r w:rsidRPr="001E7ACF">
        <w:rPr>
          <w:rFonts w:ascii="Times New Roman" w:hAnsi="Times New Roman"/>
          <w:sz w:val="24"/>
          <w:szCs w:val="24"/>
        </w:rPr>
        <w:t>wykonanie</w:t>
      </w:r>
      <w:r w:rsidRPr="001E7ACF">
        <w:rPr>
          <w:rFonts w:ascii="Times New Roman" w:hAnsi="Times New Roman"/>
          <w:b/>
          <w:sz w:val="24"/>
          <w:szCs w:val="24"/>
        </w:rPr>
        <w:t xml:space="preserve"> </w:t>
      </w:r>
      <w:r w:rsidRPr="001E7ACF">
        <w:rPr>
          <w:rFonts w:ascii="Times New Roman" w:hAnsi="Times New Roman"/>
          <w:sz w:val="24"/>
          <w:szCs w:val="24"/>
        </w:rPr>
        <w:t xml:space="preserve">testu ról grupowych, praca indywidualna i grupowa </w:t>
      </w:r>
    </w:p>
    <w:p w:rsidR="001E7ACF" w:rsidRPr="001E7ACF" w:rsidRDefault="001E7ACF" w:rsidP="001E7AC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Do obowiązków prowadzącego warsztaty należy ponadto:</w:t>
      </w:r>
    </w:p>
    <w:p w:rsidR="001E7ACF" w:rsidRPr="001E7ACF" w:rsidRDefault="001E7ACF" w:rsidP="001E7ACF">
      <w:pPr>
        <w:numPr>
          <w:ilvl w:val="0"/>
          <w:numId w:val="20"/>
        </w:numPr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Opracowanie pakietu materiałów merytorycznych dla uczestników warsztatu</w:t>
      </w:r>
      <w:r w:rsidRPr="001E7ACF">
        <w:rPr>
          <w:rFonts w:eastAsia="Times New Roman"/>
          <w:lang w:eastAsia="pl-PL"/>
        </w:rPr>
        <w:t xml:space="preserve"> (</w:t>
      </w:r>
      <w:r w:rsidRPr="001E7ACF">
        <w:rPr>
          <w:rFonts w:ascii="Times New Roman" w:hAnsi="Times New Roman"/>
          <w:sz w:val="24"/>
          <w:szCs w:val="24"/>
        </w:rPr>
        <w:t>śr. 10 - 15str./ uczestnika w każdym module).</w:t>
      </w:r>
    </w:p>
    <w:p w:rsidR="001E7ACF" w:rsidRPr="001E7ACF" w:rsidRDefault="001E7ACF" w:rsidP="001E7ACF">
      <w:pPr>
        <w:numPr>
          <w:ilvl w:val="0"/>
          <w:numId w:val="20"/>
        </w:numPr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Warsztaty będą trwały  łącznie 6 dni w tym,</w:t>
      </w:r>
    </w:p>
    <w:p w:rsidR="001E7ACF" w:rsidRPr="001E7ACF" w:rsidRDefault="001E7ACF" w:rsidP="001E7ACF">
      <w:pPr>
        <w:spacing w:after="160" w:line="254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Warsztat wyjazdowy z elementami integracji – 2 dni</w:t>
      </w:r>
    </w:p>
    <w:p w:rsidR="001E7ACF" w:rsidRPr="001E7ACF" w:rsidRDefault="001E7ACF" w:rsidP="001E7ACF">
      <w:pPr>
        <w:spacing w:after="160" w:line="254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 xml:space="preserve">Warsztat stacjonarny – 4 dni. </w:t>
      </w:r>
    </w:p>
    <w:p w:rsidR="001E7ACF" w:rsidRPr="001E7ACF" w:rsidRDefault="001E7ACF" w:rsidP="001E7ACF">
      <w:pPr>
        <w:spacing w:after="160" w:line="254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Każdy dzień to 7 godzin szkoleniowych z uwzględnieniem 1 przerwy obiadowej 1-godzinnej oraz 15 min. po każdych 2 godzinach zajęć.</w:t>
      </w:r>
    </w:p>
    <w:p w:rsidR="001E7ACF" w:rsidRPr="001E7ACF" w:rsidRDefault="001E7ACF" w:rsidP="001E7ACF">
      <w:pPr>
        <w:numPr>
          <w:ilvl w:val="0"/>
          <w:numId w:val="20"/>
        </w:numPr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Udział w spotkaniach zespołu merytorycznego.</w:t>
      </w:r>
    </w:p>
    <w:p w:rsidR="001E7ACF" w:rsidRPr="001E7ACF" w:rsidRDefault="001E7ACF" w:rsidP="001E7ACF">
      <w:pPr>
        <w:numPr>
          <w:ilvl w:val="0"/>
          <w:numId w:val="20"/>
        </w:numPr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Prowadzenie dokumentacji projektowej zw. z wykonywaną pracą, zgodnie ze wskazówkami Zamawiającego.</w:t>
      </w:r>
    </w:p>
    <w:p w:rsidR="001E7ACF" w:rsidRPr="001E7ACF" w:rsidRDefault="001E7ACF" w:rsidP="001E7ACF">
      <w:pPr>
        <w:numPr>
          <w:ilvl w:val="0"/>
          <w:numId w:val="20"/>
        </w:numPr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lastRenderedPageBreak/>
        <w:t>Przygotowanie wytycznych dot. realizacji warsztatów.</w:t>
      </w:r>
    </w:p>
    <w:p w:rsidR="001E7ACF" w:rsidRPr="001E7ACF" w:rsidRDefault="001E7ACF" w:rsidP="001E7ACF">
      <w:pPr>
        <w:spacing w:after="200" w:line="276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7ACF" w:rsidRPr="001E7ACF" w:rsidRDefault="001E7ACF" w:rsidP="001E7ACF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7ACF">
        <w:rPr>
          <w:rFonts w:ascii="Times New Roman" w:hAnsi="Times New Roman"/>
          <w:b/>
          <w:sz w:val="24"/>
          <w:szCs w:val="24"/>
        </w:rPr>
        <w:t>INNE postanowienia</w:t>
      </w:r>
    </w:p>
    <w:p w:rsidR="001E7ACF" w:rsidRPr="001E7ACF" w:rsidRDefault="001E7ACF" w:rsidP="001E7AC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W ramach wyjazdowych warsztatów rozwojowo-inspirujących z elementami integracji, które odbywać się będą na terenie województwa Małopolskiego Zama</w:t>
      </w:r>
      <w:r w:rsidR="002769EE">
        <w:rPr>
          <w:rFonts w:ascii="Times New Roman" w:hAnsi="Times New Roman"/>
          <w:sz w:val="24"/>
          <w:szCs w:val="24"/>
        </w:rPr>
        <w:t xml:space="preserve">wiający zapewnia Wykonawcy wyżywienie, </w:t>
      </w:r>
      <w:r w:rsidR="00CA541B">
        <w:rPr>
          <w:rFonts w:ascii="Times New Roman" w:hAnsi="Times New Roman"/>
          <w:sz w:val="24"/>
          <w:szCs w:val="24"/>
        </w:rPr>
        <w:t>nocleg</w:t>
      </w:r>
      <w:r w:rsidR="003A6AAF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2769EE">
        <w:rPr>
          <w:rFonts w:ascii="Times New Roman" w:hAnsi="Times New Roman"/>
          <w:sz w:val="24"/>
          <w:szCs w:val="24"/>
        </w:rPr>
        <w:t xml:space="preserve"> oraz możliwość przejazdu </w:t>
      </w:r>
      <w:proofErr w:type="spellStart"/>
      <w:r w:rsidR="002769EE">
        <w:rPr>
          <w:rFonts w:ascii="Times New Roman" w:hAnsi="Times New Roman"/>
          <w:sz w:val="24"/>
          <w:szCs w:val="24"/>
        </w:rPr>
        <w:t>busem</w:t>
      </w:r>
      <w:proofErr w:type="spellEnd"/>
      <w:r w:rsidR="002769EE">
        <w:rPr>
          <w:rFonts w:ascii="Times New Roman" w:hAnsi="Times New Roman"/>
          <w:sz w:val="24"/>
          <w:szCs w:val="24"/>
        </w:rPr>
        <w:t xml:space="preserve"> wraz z uczestnikami warsztatów</w:t>
      </w:r>
      <w:r w:rsidRPr="001E7ACF">
        <w:rPr>
          <w:rFonts w:ascii="Times New Roman" w:hAnsi="Times New Roman"/>
          <w:sz w:val="24"/>
          <w:szCs w:val="24"/>
        </w:rPr>
        <w:t xml:space="preserve">. </w:t>
      </w:r>
    </w:p>
    <w:p w:rsidR="001E7ACF" w:rsidRPr="001E7ACF" w:rsidRDefault="001E7ACF" w:rsidP="001E7AC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 xml:space="preserve"> Stacjonarne warsztaty rozwojowo-inspirujące będą prowadzone w miejscu wskazanym </w:t>
      </w:r>
      <w:r w:rsidR="00631947">
        <w:rPr>
          <w:rFonts w:ascii="Times New Roman" w:hAnsi="Times New Roman"/>
          <w:sz w:val="24"/>
          <w:szCs w:val="24"/>
        </w:rPr>
        <w:t xml:space="preserve">przez Zamawiającego na terenie </w:t>
      </w:r>
      <w:r w:rsidRPr="001E7ACF">
        <w:rPr>
          <w:rFonts w:ascii="Times New Roman" w:hAnsi="Times New Roman"/>
          <w:sz w:val="24"/>
          <w:szCs w:val="24"/>
        </w:rPr>
        <w:t>miasta Kraków. Zamawiający nie pokrywa kosztów dojazdu trenerów do miejsca wykonywania usługi.</w:t>
      </w:r>
    </w:p>
    <w:p w:rsidR="00B463B9" w:rsidRPr="005259EF" w:rsidRDefault="001E7ACF" w:rsidP="00B463B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Cena zawarta w formularzu ofertowym musi zawie</w:t>
      </w:r>
      <w:r w:rsidR="00631947">
        <w:rPr>
          <w:rFonts w:ascii="Times New Roman" w:hAnsi="Times New Roman"/>
          <w:sz w:val="24"/>
          <w:szCs w:val="24"/>
        </w:rPr>
        <w:t>rać wszystkie koszty związane z </w:t>
      </w:r>
      <w:r w:rsidRPr="001E7ACF">
        <w:rPr>
          <w:rFonts w:ascii="Times New Roman" w:hAnsi="Times New Roman"/>
          <w:sz w:val="24"/>
          <w:szCs w:val="24"/>
        </w:rPr>
        <w:t xml:space="preserve">realizacją zamówienia, w tym koszty opracowania materiałów merytorycznych dla uczestników. </w:t>
      </w:r>
    </w:p>
    <w:p w:rsidR="00B463B9" w:rsidRDefault="00D90095" w:rsidP="00021DB2">
      <w:pPr>
        <w:pStyle w:val="Default"/>
        <w:rPr>
          <w:rFonts w:ascii="Times New Roman" w:hAnsi="Times New Roman" w:cs="Times New Roman"/>
          <w:b/>
          <w:bCs/>
        </w:rPr>
      </w:pPr>
      <w:r w:rsidRPr="00511264">
        <w:rPr>
          <w:rFonts w:ascii="Times New Roman" w:hAnsi="Times New Roman" w:cs="Times New Roman"/>
          <w:b/>
          <w:bCs/>
        </w:rPr>
        <w:t xml:space="preserve">Warunki udziału w postępowaniu </w:t>
      </w:r>
      <w:r w:rsidR="006E3847">
        <w:rPr>
          <w:rFonts w:ascii="Times New Roman" w:hAnsi="Times New Roman" w:cs="Times New Roman"/>
          <w:b/>
          <w:bCs/>
        </w:rPr>
        <w:t>–</w:t>
      </w:r>
      <w:r w:rsidRPr="00511264">
        <w:rPr>
          <w:rFonts w:ascii="Times New Roman" w:hAnsi="Times New Roman" w:cs="Times New Roman"/>
          <w:b/>
          <w:bCs/>
        </w:rPr>
        <w:t xml:space="preserve"> </w:t>
      </w:r>
      <w:r w:rsidR="006E3847">
        <w:rPr>
          <w:rFonts w:ascii="Times New Roman" w:hAnsi="Times New Roman" w:cs="Times New Roman"/>
          <w:b/>
          <w:bCs/>
        </w:rPr>
        <w:t>wymagania wobec potencjalnych wykonawców:</w:t>
      </w:r>
      <w:r w:rsidRPr="00511264">
        <w:rPr>
          <w:rFonts w:ascii="Times New Roman" w:hAnsi="Times New Roman" w:cs="Times New Roman"/>
          <w:b/>
          <w:bCs/>
        </w:rPr>
        <w:t xml:space="preserve"> </w:t>
      </w:r>
    </w:p>
    <w:p w:rsidR="005171E9" w:rsidRPr="00511264" w:rsidRDefault="005171E9" w:rsidP="00021DB2">
      <w:pPr>
        <w:pStyle w:val="Default"/>
        <w:rPr>
          <w:rFonts w:ascii="Times New Roman" w:hAnsi="Times New Roman" w:cs="Times New Roman"/>
        </w:rPr>
      </w:pPr>
    </w:p>
    <w:p w:rsidR="005171E9" w:rsidRPr="00C70634" w:rsidRDefault="005171E9" w:rsidP="00A13F0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C70634">
        <w:rPr>
          <w:rFonts w:ascii="Times New Roman" w:hAnsi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5171E9" w:rsidRPr="00225243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</w:t>
      </w:r>
      <w:r w:rsidRPr="00225243">
        <w:rPr>
          <w:rFonts w:ascii="Times New Roman" w:hAnsi="Times New Roman"/>
          <w:sz w:val="24"/>
          <w:szCs w:val="24"/>
        </w:rPr>
        <w:t xml:space="preserve">pełnomocnika, </w:t>
      </w:r>
    </w:p>
    <w:p w:rsidR="009F505E" w:rsidRPr="00225243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634" w:rsidRPr="00225243" w:rsidRDefault="005171E9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Oferent posiada uprawnienia do wykonywania działalności, której dotyczy rozeznanie cenowe jeżeli przepisy prawa nakładają obowiązek ich posiadania</w:t>
      </w:r>
      <w:r w:rsidR="00355BE6">
        <w:rPr>
          <w:rFonts w:ascii="Times New Roman" w:hAnsi="Times New Roman"/>
          <w:sz w:val="24"/>
          <w:szCs w:val="24"/>
        </w:rPr>
        <w:t>.</w:t>
      </w:r>
    </w:p>
    <w:p w:rsidR="004A1C70" w:rsidRPr="004A1C70" w:rsidRDefault="00C70634" w:rsidP="004A1C70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 xml:space="preserve">Oferent posiada </w:t>
      </w:r>
      <w:r w:rsidR="00225243">
        <w:rPr>
          <w:rFonts w:ascii="Times New Roman" w:hAnsi="Times New Roman"/>
          <w:sz w:val="24"/>
          <w:szCs w:val="24"/>
        </w:rPr>
        <w:t xml:space="preserve">doświadczenie </w:t>
      </w:r>
      <w:r w:rsidR="00225243" w:rsidRPr="00225243">
        <w:rPr>
          <w:rFonts w:ascii="Times New Roman" w:hAnsi="Times New Roman"/>
          <w:sz w:val="24"/>
          <w:szCs w:val="24"/>
        </w:rPr>
        <w:t>trenerskie w pracy z grupą osób wyk</w:t>
      </w:r>
      <w:r w:rsidR="00225243">
        <w:rPr>
          <w:rFonts w:ascii="Times New Roman" w:hAnsi="Times New Roman"/>
          <w:sz w:val="24"/>
          <w:szCs w:val="24"/>
        </w:rPr>
        <w:t xml:space="preserve">luczonych społecznie, </w:t>
      </w:r>
      <w:r w:rsidR="00022E29">
        <w:rPr>
          <w:rFonts w:ascii="Times New Roman" w:hAnsi="Times New Roman"/>
          <w:sz w:val="24"/>
          <w:szCs w:val="24"/>
        </w:rPr>
        <w:t>w </w:t>
      </w:r>
      <w:r w:rsidR="00225243" w:rsidRPr="00225243">
        <w:rPr>
          <w:rFonts w:ascii="Times New Roman" w:hAnsi="Times New Roman"/>
          <w:sz w:val="24"/>
          <w:szCs w:val="24"/>
        </w:rPr>
        <w:t>tym z osobami z</w:t>
      </w:r>
      <w:r w:rsidR="00355BE6">
        <w:rPr>
          <w:rFonts w:ascii="Times New Roman" w:hAnsi="Times New Roman"/>
          <w:sz w:val="24"/>
          <w:szCs w:val="24"/>
        </w:rPr>
        <w:t xml:space="preserve"> różnymi</w:t>
      </w:r>
      <w:r w:rsidR="00225243" w:rsidRPr="00225243">
        <w:rPr>
          <w:rFonts w:ascii="Times New Roman" w:hAnsi="Times New Roman"/>
          <w:sz w:val="24"/>
          <w:szCs w:val="24"/>
        </w:rPr>
        <w:t xml:space="preserve"> niepełnosprawnościami</w:t>
      </w:r>
      <w:r w:rsidR="00225243">
        <w:rPr>
          <w:rFonts w:ascii="Times New Roman" w:hAnsi="Times New Roman"/>
          <w:sz w:val="24"/>
          <w:szCs w:val="24"/>
        </w:rPr>
        <w:t xml:space="preserve">. </w:t>
      </w:r>
    </w:p>
    <w:p w:rsidR="00225243" w:rsidRPr="004A1C70" w:rsidRDefault="004A1C70" w:rsidP="004A1C70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4A1C70">
        <w:rPr>
          <w:rFonts w:ascii="Times New Roman" w:hAnsi="Times New Roman"/>
          <w:color w:val="262626"/>
          <w:sz w:val="24"/>
          <w:szCs w:val="24"/>
        </w:rPr>
        <w:t>Oferent posiada doświadczenie</w:t>
      </w:r>
      <w:r w:rsidRPr="004A1C70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prowadzeniu</w:t>
      </w:r>
      <w:r w:rsidR="00355BE6">
        <w:rPr>
          <w:rFonts w:ascii="Times New Roman" w:hAnsi="Times New Roman"/>
          <w:sz w:val="24"/>
          <w:szCs w:val="24"/>
        </w:rPr>
        <w:t xml:space="preserve"> zajęć</w:t>
      </w:r>
      <w:r w:rsidRPr="004A1C70">
        <w:rPr>
          <w:rFonts w:ascii="Times New Roman" w:hAnsi="Times New Roman"/>
          <w:sz w:val="24"/>
          <w:szCs w:val="24"/>
        </w:rPr>
        <w:t xml:space="preserve"> grupowych tj. szkoleń lub warsztatów rozwojowych/integracyjnych oraz </w:t>
      </w:r>
      <w:r w:rsidR="004237ED">
        <w:rPr>
          <w:rFonts w:ascii="Times New Roman" w:hAnsi="Times New Roman"/>
          <w:sz w:val="24"/>
          <w:szCs w:val="24"/>
        </w:rPr>
        <w:t>w prowadzeniu zajęć grupowych</w:t>
      </w:r>
      <w:r w:rsidR="00631947">
        <w:rPr>
          <w:rFonts w:ascii="Times New Roman" w:hAnsi="Times New Roman"/>
          <w:sz w:val="24"/>
          <w:szCs w:val="24"/>
        </w:rPr>
        <w:t xml:space="preserve"> </w:t>
      </w:r>
      <w:r w:rsidR="00355BE6">
        <w:rPr>
          <w:rFonts w:ascii="Times New Roman" w:hAnsi="Times New Roman"/>
          <w:sz w:val="24"/>
          <w:szCs w:val="24"/>
        </w:rPr>
        <w:t xml:space="preserve">z </w:t>
      </w:r>
      <w:r w:rsidRPr="004A1C70">
        <w:rPr>
          <w:rFonts w:ascii="Times New Roman" w:hAnsi="Times New Roman"/>
          <w:sz w:val="24"/>
          <w:szCs w:val="24"/>
        </w:rPr>
        <w:t>tematów dotyczącyc</w:t>
      </w:r>
      <w:r w:rsidR="004C4466">
        <w:rPr>
          <w:rFonts w:ascii="Times New Roman" w:hAnsi="Times New Roman"/>
          <w:sz w:val="24"/>
          <w:szCs w:val="24"/>
        </w:rPr>
        <w:t>h obszaru aktywizacji zawodowej.</w:t>
      </w:r>
    </w:p>
    <w:p w:rsidR="005171E9" w:rsidRPr="00225243" w:rsidRDefault="005171E9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Oferenci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</w:p>
    <w:p w:rsidR="005171E9" w:rsidRPr="00A16B89" w:rsidRDefault="005171E9" w:rsidP="00B63B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631947" w:rsidRDefault="0063194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lastRenderedPageBreak/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</w:t>
      </w:r>
      <w:proofErr w:type="spellStart"/>
      <w:r w:rsidRPr="00F00818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F00818">
        <w:rPr>
          <w:rFonts w:ascii="Times New Roman" w:hAnsi="Times New Roman"/>
          <w:b/>
          <w:sz w:val="24"/>
          <w:szCs w:val="24"/>
        </w:rPr>
        <w:t xml:space="preserve"> do dnia</w:t>
      </w:r>
      <w:r w:rsidR="004015AB">
        <w:rPr>
          <w:rFonts w:ascii="Times New Roman" w:hAnsi="Times New Roman"/>
          <w:b/>
          <w:sz w:val="24"/>
          <w:szCs w:val="24"/>
        </w:rPr>
        <w:t xml:space="preserve"> 06.03.2017</w:t>
      </w:r>
      <w:r w:rsidR="00D11031">
        <w:rPr>
          <w:rFonts w:ascii="Times New Roman" w:hAnsi="Times New Roman"/>
          <w:b/>
          <w:sz w:val="24"/>
          <w:szCs w:val="24"/>
        </w:rPr>
        <w:t xml:space="preserve"> r</w:t>
      </w:r>
      <w:r w:rsidR="00385018">
        <w:rPr>
          <w:rFonts w:ascii="Times New Roman" w:hAnsi="Times New Roman"/>
          <w:b/>
          <w:sz w:val="24"/>
          <w:szCs w:val="24"/>
        </w:rPr>
        <w:t>.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oferty) na adres: </w:t>
      </w:r>
      <w:hyperlink r:id="rId8" w:history="1">
        <w:r w:rsidR="00253D3B" w:rsidRPr="003C4D0E">
          <w:rPr>
            <w:rStyle w:val="Hipercze"/>
            <w:rFonts w:ascii="Times New Roman" w:hAnsi="Times New Roman"/>
            <w:sz w:val="24"/>
            <w:szCs w:val="24"/>
          </w:rPr>
          <w:t xml:space="preserve"> sandra.dragosz@wiosna.org.pl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="000B56B1">
        <w:rPr>
          <w:rFonts w:ascii="Times New Roman" w:hAnsi="Times New Roman"/>
          <w:b/>
          <w:sz w:val="24"/>
          <w:szCs w:val="24"/>
        </w:rPr>
        <w:t>do dnia 06.03.2017</w:t>
      </w:r>
      <w:bookmarkStart w:id="0" w:name="_GoBack"/>
      <w:bookmarkEnd w:id="0"/>
      <w:r w:rsidR="0073390B">
        <w:rPr>
          <w:rFonts w:ascii="Times New Roman" w:hAnsi="Times New Roman"/>
          <w:b/>
          <w:sz w:val="24"/>
          <w:szCs w:val="24"/>
        </w:rPr>
        <w:t xml:space="preserve">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3B9" w:rsidRPr="00AE65EC" w:rsidRDefault="00B463B9" w:rsidP="00B463B9">
      <w:pPr>
        <w:rPr>
          <w:rFonts w:cs="Calibri"/>
        </w:rPr>
      </w:pPr>
    </w:p>
    <w:p w:rsidR="001E1EF9" w:rsidRDefault="001E1EF9" w:rsidP="00B463B9">
      <w:pPr>
        <w:spacing w:line="240" w:lineRule="auto"/>
        <w:ind w:left="4956" w:firstLine="708"/>
        <w:jc w:val="right"/>
        <w:rPr>
          <w:sz w:val="16"/>
          <w:szCs w:val="16"/>
        </w:rPr>
      </w:pPr>
    </w:p>
    <w:sectPr w:rsidR="001E1EF9" w:rsidSect="00EA341F">
      <w:headerReference w:type="default" r:id="rId9"/>
      <w:footerReference w:type="default" r:id="rId10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63" w:rsidRDefault="004F5C63" w:rsidP="00E565A9">
      <w:pPr>
        <w:spacing w:line="240" w:lineRule="auto"/>
      </w:pPr>
      <w:r>
        <w:separator/>
      </w:r>
    </w:p>
  </w:endnote>
  <w:endnote w:type="continuationSeparator" w:id="0">
    <w:p w:rsidR="004F5C63" w:rsidRDefault="004F5C63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63" w:rsidRDefault="004F5C63" w:rsidP="00E565A9">
      <w:pPr>
        <w:spacing w:line="240" w:lineRule="auto"/>
      </w:pPr>
      <w:r>
        <w:separator/>
      </w:r>
    </w:p>
  </w:footnote>
  <w:footnote w:type="continuationSeparator" w:id="0">
    <w:p w:rsidR="004F5C63" w:rsidRDefault="004F5C63" w:rsidP="00E565A9">
      <w:pPr>
        <w:spacing w:line="240" w:lineRule="auto"/>
      </w:pPr>
      <w:r>
        <w:continuationSeparator/>
      </w:r>
    </w:p>
  </w:footnote>
  <w:footnote w:id="1">
    <w:p w:rsidR="001E7ACF" w:rsidRPr="00D21159" w:rsidRDefault="001E7ACF" w:rsidP="001E7ACF">
      <w:pPr>
        <w:pStyle w:val="Tekstprzypisudolnego"/>
        <w:rPr>
          <w:sz w:val="16"/>
          <w:szCs w:val="16"/>
        </w:rPr>
      </w:pPr>
      <w:r w:rsidRPr="00D21159">
        <w:rPr>
          <w:rStyle w:val="Odwoanieprzypisudolnego"/>
          <w:sz w:val="16"/>
          <w:szCs w:val="16"/>
        </w:rPr>
        <w:footnoteRef/>
      </w:r>
      <w:r w:rsidR="00DF2BF7">
        <w:rPr>
          <w:sz w:val="16"/>
          <w:szCs w:val="16"/>
        </w:rPr>
        <w:t xml:space="preserve"> Zamawiający</w:t>
      </w:r>
      <w:r w:rsidRPr="00D21159">
        <w:rPr>
          <w:sz w:val="16"/>
          <w:szCs w:val="16"/>
        </w:rPr>
        <w:t xml:space="preserve"> zastrzega, że może ulec zmianie </w:t>
      </w:r>
      <w:r>
        <w:rPr>
          <w:sz w:val="16"/>
          <w:szCs w:val="16"/>
        </w:rPr>
        <w:t>liczba</w:t>
      </w:r>
      <w:r w:rsidRPr="00D21159">
        <w:rPr>
          <w:sz w:val="16"/>
          <w:szCs w:val="16"/>
        </w:rPr>
        <w:t xml:space="preserve"> i liczebność grup warsztatowych </w:t>
      </w:r>
      <w:r>
        <w:rPr>
          <w:sz w:val="16"/>
          <w:szCs w:val="16"/>
        </w:rPr>
        <w:t>.</w:t>
      </w:r>
      <w:r w:rsidR="006D1ECA" w:rsidRPr="006D1ECA">
        <w:rPr>
          <w:sz w:val="16"/>
          <w:szCs w:val="16"/>
        </w:rPr>
        <w:t>Wykonawca otrzyma należność za faktyczną liczbę przepracowanych godzin.</w:t>
      </w:r>
    </w:p>
  </w:footnote>
  <w:footnote w:id="2">
    <w:p w:rsidR="001E7ACF" w:rsidRDefault="001E7ACF" w:rsidP="001E7ACF">
      <w:pPr>
        <w:pStyle w:val="Tekstprzypisudolnego"/>
      </w:pPr>
      <w:r w:rsidRPr="00D21159">
        <w:rPr>
          <w:rStyle w:val="Odwoanieprzypisudolnego"/>
          <w:sz w:val="16"/>
          <w:szCs w:val="16"/>
        </w:rPr>
        <w:footnoteRef/>
      </w:r>
      <w:r w:rsidRPr="00D21159">
        <w:rPr>
          <w:sz w:val="16"/>
          <w:szCs w:val="16"/>
        </w:rPr>
        <w:t xml:space="preserve"> </w:t>
      </w:r>
      <w:r w:rsidR="00DF2BF7">
        <w:rPr>
          <w:sz w:val="16"/>
          <w:szCs w:val="16"/>
        </w:rPr>
        <w:t>Zamawiający</w:t>
      </w:r>
      <w:r w:rsidRPr="00B4269B">
        <w:rPr>
          <w:sz w:val="16"/>
          <w:szCs w:val="16"/>
        </w:rPr>
        <w:t xml:space="preserve"> zastrzega, że może ulec zmianie zakres czasowy realizowanych warsztatów. Dopuszcza się weekendowy tryb przeprowadzenia zajęć.</w:t>
      </w:r>
    </w:p>
  </w:footnote>
  <w:footnote w:id="3">
    <w:p w:rsidR="001E7ACF" w:rsidRPr="00D21159" w:rsidRDefault="001E7ACF" w:rsidP="001E7ACF">
      <w:pPr>
        <w:pStyle w:val="Tekstprzypisudolnego"/>
        <w:rPr>
          <w:sz w:val="16"/>
          <w:szCs w:val="16"/>
        </w:rPr>
      </w:pPr>
      <w:r w:rsidRPr="00D21159">
        <w:rPr>
          <w:rStyle w:val="Odwoanieprzypisudolnego"/>
          <w:sz w:val="16"/>
          <w:szCs w:val="16"/>
        </w:rPr>
        <w:footnoteRef/>
      </w:r>
      <w:r w:rsidR="00860D68">
        <w:rPr>
          <w:sz w:val="16"/>
          <w:szCs w:val="16"/>
        </w:rPr>
        <w:t xml:space="preserve"> Zamawiający</w:t>
      </w:r>
      <w:r w:rsidRPr="00D21159">
        <w:rPr>
          <w:sz w:val="16"/>
          <w:szCs w:val="16"/>
        </w:rPr>
        <w:t xml:space="preserve"> zastrzega, że może ulec zmianie liczba </w:t>
      </w:r>
      <w:r w:rsidR="00860D68">
        <w:rPr>
          <w:sz w:val="16"/>
          <w:szCs w:val="16"/>
        </w:rPr>
        <w:t xml:space="preserve">i liczebność grup warsztatowych. </w:t>
      </w:r>
      <w:r w:rsidR="00860D68" w:rsidRPr="00860D68">
        <w:rPr>
          <w:sz w:val="16"/>
          <w:szCs w:val="16"/>
        </w:rPr>
        <w:t>Wykonawca otrzyma należność za faktyczną liczbę przepracowanych godzin.</w:t>
      </w:r>
    </w:p>
  </w:footnote>
  <w:footnote w:id="4">
    <w:p w:rsidR="001E7ACF" w:rsidRDefault="001E7ACF" w:rsidP="001E7ACF">
      <w:pPr>
        <w:pStyle w:val="Tekstprzypisudolnego"/>
      </w:pPr>
      <w:r w:rsidRPr="00D21159">
        <w:rPr>
          <w:rStyle w:val="Odwoanieprzypisudolnego"/>
          <w:sz w:val="16"/>
          <w:szCs w:val="16"/>
        </w:rPr>
        <w:footnoteRef/>
      </w:r>
      <w:r w:rsidR="00860D68">
        <w:rPr>
          <w:sz w:val="16"/>
          <w:szCs w:val="16"/>
        </w:rPr>
        <w:t xml:space="preserve"> Zamawiający</w:t>
      </w:r>
      <w:r w:rsidRPr="00D21159">
        <w:rPr>
          <w:sz w:val="16"/>
          <w:szCs w:val="16"/>
        </w:rPr>
        <w:t xml:space="preserve"> zastrzega, że może ulec zmianie zakres czasowy realizowanych warsztatów.</w:t>
      </w:r>
      <w:r>
        <w:t xml:space="preserve"> </w:t>
      </w:r>
    </w:p>
  </w:footnote>
  <w:footnote w:id="5">
    <w:p w:rsidR="003A6AAF" w:rsidRPr="003A6AAF" w:rsidRDefault="003A6A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CA541B">
        <w:rPr>
          <w:sz w:val="16"/>
          <w:szCs w:val="16"/>
          <w:lang w:val="pl-PL"/>
        </w:rPr>
        <w:t xml:space="preserve"> Zamawiający zapewni nocleg Wykonawcy w przypadku, gdy Wykonawca będzie prowadził 2 dni warsztatów.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4F5C63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71AAE"/>
    <w:multiLevelType w:val="hybridMultilevel"/>
    <w:tmpl w:val="58F08C46"/>
    <w:lvl w:ilvl="0" w:tplc="DBF61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0A5"/>
    <w:multiLevelType w:val="hybridMultilevel"/>
    <w:tmpl w:val="ED8CD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17"/>
  </w:num>
  <w:num w:numId="11">
    <w:abstractNumId w:val="16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7"/>
  </w:num>
  <w:num w:numId="18">
    <w:abstractNumId w:val="18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26F5"/>
    <w:rsid w:val="00022E29"/>
    <w:rsid w:val="000257F4"/>
    <w:rsid w:val="00025C99"/>
    <w:rsid w:val="00033433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6642D"/>
    <w:rsid w:val="00076747"/>
    <w:rsid w:val="00087A5C"/>
    <w:rsid w:val="0009062E"/>
    <w:rsid w:val="0009413B"/>
    <w:rsid w:val="00097A4E"/>
    <w:rsid w:val="000A01B6"/>
    <w:rsid w:val="000A0AFE"/>
    <w:rsid w:val="000B56B1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0096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2A6"/>
    <w:rsid w:val="00137FE9"/>
    <w:rsid w:val="00154E51"/>
    <w:rsid w:val="001568CF"/>
    <w:rsid w:val="00167EF6"/>
    <w:rsid w:val="00182DFA"/>
    <w:rsid w:val="00190A34"/>
    <w:rsid w:val="00190BB9"/>
    <w:rsid w:val="0019131F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487"/>
    <w:rsid w:val="001E4590"/>
    <w:rsid w:val="001E4BF4"/>
    <w:rsid w:val="001E7ACF"/>
    <w:rsid w:val="001F60D4"/>
    <w:rsid w:val="001F694E"/>
    <w:rsid w:val="00207B6B"/>
    <w:rsid w:val="00210BD5"/>
    <w:rsid w:val="00214A95"/>
    <w:rsid w:val="00222683"/>
    <w:rsid w:val="00225243"/>
    <w:rsid w:val="002255EB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53D3B"/>
    <w:rsid w:val="00255E7B"/>
    <w:rsid w:val="002643CA"/>
    <w:rsid w:val="00271DB2"/>
    <w:rsid w:val="002769EE"/>
    <w:rsid w:val="00276DCE"/>
    <w:rsid w:val="0027751B"/>
    <w:rsid w:val="0028244A"/>
    <w:rsid w:val="00291AB8"/>
    <w:rsid w:val="0029495A"/>
    <w:rsid w:val="002A2737"/>
    <w:rsid w:val="002A5416"/>
    <w:rsid w:val="002A6EA4"/>
    <w:rsid w:val="002A77F2"/>
    <w:rsid w:val="002B5003"/>
    <w:rsid w:val="002B6652"/>
    <w:rsid w:val="002C6DF3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107A"/>
    <w:rsid w:val="0031257A"/>
    <w:rsid w:val="003262AA"/>
    <w:rsid w:val="00326EB9"/>
    <w:rsid w:val="0034391E"/>
    <w:rsid w:val="00344E05"/>
    <w:rsid w:val="00355BE6"/>
    <w:rsid w:val="00356985"/>
    <w:rsid w:val="003578A7"/>
    <w:rsid w:val="00357BB3"/>
    <w:rsid w:val="00362A19"/>
    <w:rsid w:val="00363EC0"/>
    <w:rsid w:val="0036643D"/>
    <w:rsid w:val="0037145C"/>
    <w:rsid w:val="003721FF"/>
    <w:rsid w:val="00381BFF"/>
    <w:rsid w:val="00381CD8"/>
    <w:rsid w:val="00382C6E"/>
    <w:rsid w:val="00385018"/>
    <w:rsid w:val="00392582"/>
    <w:rsid w:val="003A3A93"/>
    <w:rsid w:val="003A4EE3"/>
    <w:rsid w:val="003A6AAF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E74C4"/>
    <w:rsid w:val="003F2DFA"/>
    <w:rsid w:val="003F2EEC"/>
    <w:rsid w:val="00400105"/>
    <w:rsid w:val="004015AB"/>
    <w:rsid w:val="00404662"/>
    <w:rsid w:val="004161FA"/>
    <w:rsid w:val="00420349"/>
    <w:rsid w:val="0042230D"/>
    <w:rsid w:val="00422F19"/>
    <w:rsid w:val="004237ED"/>
    <w:rsid w:val="00423D94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954B7"/>
    <w:rsid w:val="004A1C70"/>
    <w:rsid w:val="004A6D51"/>
    <w:rsid w:val="004B0E03"/>
    <w:rsid w:val="004C4466"/>
    <w:rsid w:val="004D241C"/>
    <w:rsid w:val="004D4919"/>
    <w:rsid w:val="004E0746"/>
    <w:rsid w:val="004E0BB8"/>
    <w:rsid w:val="004E37BC"/>
    <w:rsid w:val="004E41D5"/>
    <w:rsid w:val="004F36EE"/>
    <w:rsid w:val="004F3E3D"/>
    <w:rsid w:val="004F400B"/>
    <w:rsid w:val="004F5C63"/>
    <w:rsid w:val="005043BA"/>
    <w:rsid w:val="00505833"/>
    <w:rsid w:val="00511264"/>
    <w:rsid w:val="00516F1D"/>
    <w:rsid w:val="005171E9"/>
    <w:rsid w:val="00521B98"/>
    <w:rsid w:val="00523235"/>
    <w:rsid w:val="005245AA"/>
    <w:rsid w:val="005259EF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53B6"/>
    <w:rsid w:val="00596853"/>
    <w:rsid w:val="005A0CF8"/>
    <w:rsid w:val="005B0BC3"/>
    <w:rsid w:val="005B0D9B"/>
    <w:rsid w:val="005B2DCB"/>
    <w:rsid w:val="005B4ED1"/>
    <w:rsid w:val="005D09F2"/>
    <w:rsid w:val="005D5437"/>
    <w:rsid w:val="005D7B36"/>
    <w:rsid w:val="005E022D"/>
    <w:rsid w:val="005E0576"/>
    <w:rsid w:val="005E20A7"/>
    <w:rsid w:val="005E23B3"/>
    <w:rsid w:val="005F433F"/>
    <w:rsid w:val="00610445"/>
    <w:rsid w:val="006104AB"/>
    <w:rsid w:val="00614BA6"/>
    <w:rsid w:val="0062555A"/>
    <w:rsid w:val="006308D6"/>
    <w:rsid w:val="00631566"/>
    <w:rsid w:val="00631947"/>
    <w:rsid w:val="00631AF8"/>
    <w:rsid w:val="00634B6F"/>
    <w:rsid w:val="006435DD"/>
    <w:rsid w:val="0065091F"/>
    <w:rsid w:val="0065126C"/>
    <w:rsid w:val="00655A16"/>
    <w:rsid w:val="00672871"/>
    <w:rsid w:val="00675C6A"/>
    <w:rsid w:val="00681E39"/>
    <w:rsid w:val="00685285"/>
    <w:rsid w:val="006918EE"/>
    <w:rsid w:val="00694876"/>
    <w:rsid w:val="006A3C78"/>
    <w:rsid w:val="006B0A23"/>
    <w:rsid w:val="006B5BD6"/>
    <w:rsid w:val="006B60A6"/>
    <w:rsid w:val="006C4650"/>
    <w:rsid w:val="006C7109"/>
    <w:rsid w:val="006D15D0"/>
    <w:rsid w:val="006D1ECA"/>
    <w:rsid w:val="006D1FF3"/>
    <w:rsid w:val="006E3847"/>
    <w:rsid w:val="006F057A"/>
    <w:rsid w:val="006F131B"/>
    <w:rsid w:val="006F2E12"/>
    <w:rsid w:val="006F7164"/>
    <w:rsid w:val="007004D5"/>
    <w:rsid w:val="00705A4C"/>
    <w:rsid w:val="00706A6C"/>
    <w:rsid w:val="00716E55"/>
    <w:rsid w:val="0072294D"/>
    <w:rsid w:val="00726D65"/>
    <w:rsid w:val="007303F0"/>
    <w:rsid w:val="00730939"/>
    <w:rsid w:val="00731FE2"/>
    <w:rsid w:val="00732126"/>
    <w:rsid w:val="0073390B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87580"/>
    <w:rsid w:val="00792BA8"/>
    <w:rsid w:val="0079440F"/>
    <w:rsid w:val="007A6A55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58A6"/>
    <w:rsid w:val="007E65B3"/>
    <w:rsid w:val="007F2272"/>
    <w:rsid w:val="007F30F9"/>
    <w:rsid w:val="007F4D78"/>
    <w:rsid w:val="00800854"/>
    <w:rsid w:val="00802B27"/>
    <w:rsid w:val="008072CB"/>
    <w:rsid w:val="00826CC4"/>
    <w:rsid w:val="00830834"/>
    <w:rsid w:val="0084478A"/>
    <w:rsid w:val="00853C92"/>
    <w:rsid w:val="008550B4"/>
    <w:rsid w:val="00856E97"/>
    <w:rsid w:val="00860D68"/>
    <w:rsid w:val="008613AB"/>
    <w:rsid w:val="008653C9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43933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4943"/>
    <w:rsid w:val="00976794"/>
    <w:rsid w:val="00977C93"/>
    <w:rsid w:val="0098587E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07283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3061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2FCD"/>
    <w:rsid w:val="00AD1900"/>
    <w:rsid w:val="00AD3A7C"/>
    <w:rsid w:val="00AD7983"/>
    <w:rsid w:val="00AE25D1"/>
    <w:rsid w:val="00AF6122"/>
    <w:rsid w:val="00B001C1"/>
    <w:rsid w:val="00B01A33"/>
    <w:rsid w:val="00B17E7E"/>
    <w:rsid w:val="00B22CB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4DF2"/>
    <w:rsid w:val="00BA53CA"/>
    <w:rsid w:val="00BB67FE"/>
    <w:rsid w:val="00BD33B7"/>
    <w:rsid w:val="00BD5D84"/>
    <w:rsid w:val="00BD76E1"/>
    <w:rsid w:val="00BE14B6"/>
    <w:rsid w:val="00BE1B07"/>
    <w:rsid w:val="00BE365E"/>
    <w:rsid w:val="00BF2D51"/>
    <w:rsid w:val="00C13FD5"/>
    <w:rsid w:val="00C160B5"/>
    <w:rsid w:val="00C1652A"/>
    <w:rsid w:val="00C209BA"/>
    <w:rsid w:val="00C31138"/>
    <w:rsid w:val="00C32258"/>
    <w:rsid w:val="00C32462"/>
    <w:rsid w:val="00C40A17"/>
    <w:rsid w:val="00C413D4"/>
    <w:rsid w:val="00C4348E"/>
    <w:rsid w:val="00C50FA8"/>
    <w:rsid w:val="00C57610"/>
    <w:rsid w:val="00C6166A"/>
    <w:rsid w:val="00C70634"/>
    <w:rsid w:val="00C75875"/>
    <w:rsid w:val="00C8047A"/>
    <w:rsid w:val="00C809A6"/>
    <w:rsid w:val="00C80EC5"/>
    <w:rsid w:val="00C8113F"/>
    <w:rsid w:val="00C8600C"/>
    <w:rsid w:val="00C9090D"/>
    <w:rsid w:val="00C9416E"/>
    <w:rsid w:val="00CA05C5"/>
    <w:rsid w:val="00CA2D93"/>
    <w:rsid w:val="00CA4153"/>
    <w:rsid w:val="00CA4C2F"/>
    <w:rsid w:val="00CA541B"/>
    <w:rsid w:val="00CB0499"/>
    <w:rsid w:val="00CB57B1"/>
    <w:rsid w:val="00CC2105"/>
    <w:rsid w:val="00CC2B49"/>
    <w:rsid w:val="00CC4142"/>
    <w:rsid w:val="00CC4599"/>
    <w:rsid w:val="00CC6F06"/>
    <w:rsid w:val="00CC7F7D"/>
    <w:rsid w:val="00CE140A"/>
    <w:rsid w:val="00CE5939"/>
    <w:rsid w:val="00D060F1"/>
    <w:rsid w:val="00D11031"/>
    <w:rsid w:val="00D112D1"/>
    <w:rsid w:val="00D12014"/>
    <w:rsid w:val="00D13218"/>
    <w:rsid w:val="00D1492F"/>
    <w:rsid w:val="00D14A3B"/>
    <w:rsid w:val="00D20266"/>
    <w:rsid w:val="00D20FAF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70ED9"/>
    <w:rsid w:val="00D7483E"/>
    <w:rsid w:val="00D74AAC"/>
    <w:rsid w:val="00D82D0E"/>
    <w:rsid w:val="00D8300E"/>
    <w:rsid w:val="00D90095"/>
    <w:rsid w:val="00D928F1"/>
    <w:rsid w:val="00D943F6"/>
    <w:rsid w:val="00DA29C7"/>
    <w:rsid w:val="00DA601C"/>
    <w:rsid w:val="00DC0BE6"/>
    <w:rsid w:val="00DF0F78"/>
    <w:rsid w:val="00DF11E6"/>
    <w:rsid w:val="00DF2BF7"/>
    <w:rsid w:val="00DF7F1B"/>
    <w:rsid w:val="00E0237E"/>
    <w:rsid w:val="00E077F5"/>
    <w:rsid w:val="00E134D6"/>
    <w:rsid w:val="00E14DE6"/>
    <w:rsid w:val="00E164BC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658D4"/>
    <w:rsid w:val="00E6617C"/>
    <w:rsid w:val="00E7561F"/>
    <w:rsid w:val="00E800A0"/>
    <w:rsid w:val="00E87893"/>
    <w:rsid w:val="00E913E7"/>
    <w:rsid w:val="00EA0953"/>
    <w:rsid w:val="00EA182F"/>
    <w:rsid w:val="00EA341F"/>
    <w:rsid w:val="00EA4DDB"/>
    <w:rsid w:val="00EA66F3"/>
    <w:rsid w:val="00EB1922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6659A"/>
    <w:rsid w:val="00F840D0"/>
    <w:rsid w:val="00F87DAB"/>
    <w:rsid w:val="00F9142C"/>
    <w:rsid w:val="00FB1C38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ra.dragosz@wios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FBF-655A-42BF-9C2E-30B2B6E7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Sandra Dragosz</cp:lastModifiedBy>
  <cp:revision>27</cp:revision>
  <cp:lastPrinted>2016-08-11T08:14:00Z</cp:lastPrinted>
  <dcterms:created xsi:type="dcterms:W3CDTF">2017-02-27T10:18:00Z</dcterms:created>
  <dcterms:modified xsi:type="dcterms:W3CDTF">2017-02-27T14:59:00Z</dcterms:modified>
</cp:coreProperties>
</file>