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B18" w:rsidRPr="007F3B18" w:rsidRDefault="007F3B18" w:rsidP="007F3B18">
      <w:pPr>
        <w:shd w:val="clear" w:color="auto" w:fill="FFFFFF"/>
        <w:spacing w:before="120" w:after="0" w:line="240" w:lineRule="auto"/>
        <w:ind w:left="360" w:hanging="360"/>
        <w:jc w:val="both"/>
        <w:rPr>
          <w:rFonts w:ascii="Tahoma" w:eastAsia="Times New Roman" w:hAnsi="Tahoma" w:cs="Tahoma"/>
          <w:color w:val="444444"/>
          <w:sz w:val="17"/>
          <w:szCs w:val="17"/>
          <w:lang w:eastAsia="pl-PL"/>
        </w:rPr>
      </w:pPr>
      <w:r w:rsidRPr="007F3B18">
        <w:rPr>
          <w:rFonts w:ascii="Tahoma" w:eastAsia="Times New Roman" w:hAnsi="Tahoma" w:cs="Tahoma"/>
          <w:b/>
          <w:bCs/>
          <w:color w:val="333399"/>
          <w:sz w:val="28"/>
          <w:szCs w:val="28"/>
          <w:u w:val="single"/>
          <w:lang w:eastAsia="pl-PL"/>
        </w:rPr>
        <w:t>Sprawozdanie merytoryczne za rok 2005</w:t>
      </w:r>
    </w:p>
    <w:p w:rsidR="007F3B18" w:rsidRPr="007F3B18" w:rsidRDefault="007F3B18" w:rsidP="007F3B18">
      <w:pPr>
        <w:numPr>
          <w:ilvl w:val="0"/>
          <w:numId w:val="1"/>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Stowarzyszenie WIOSNA ma swoją siedzibę w Krakowie, ul. Stanisławy Wysockiej 2c/9, 31-580 Kraków; biuro: Al. Mickiewicza 45, 31-120 Kraków</w:t>
      </w:r>
    </w:p>
    <w:p w:rsidR="007F3B18" w:rsidRPr="007F3B18" w:rsidRDefault="007F3B18" w:rsidP="007F3B18">
      <w:pPr>
        <w:numPr>
          <w:ilvl w:val="0"/>
          <w:numId w:val="1"/>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Stowarzyszenie WIOSNA zostało zarejestrowane w Krajowym Rejestrze Sądowym dnia 10.10 2001 r. pod numerem KRS 0000050905. Dnia 06.03.2002 r. otrzymało numer identyfikacyjny REGON 356510550.</w:t>
      </w:r>
    </w:p>
    <w:p w:rsidR="007F3B18" w:rsidRPr="007F3B18" w:rsidRDefault="007F3B18" w:rsidP="007F3B18">
      <w:pPr>
        <w:numPr>
          <w:ilvl w:val="0"/>
          <w:numId w:val="1"/>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W skład Zarządu Stowarzyszenia WIOSNA wchodzą następujące osoby:</w:t>
      </w:r>
    </w:p>
    <w:p w:rsidR="007F3B18" w:rsidRPr="007F3B18" w:rsidRDefault="007F3B18" w:rsidP="007F3B18">
      <w:pPr>
        <w:numPr>
          <w:ilvl w:val="1"/>
          <w:numId w:val="1"/>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xml:space="preserve">Jacek Antoni Stryczek (Prezes Zarządu), zamieszkały przy ul. </w:t>
      </w:r>
      <w:proofErr w:type="spellStart"/>
      <w:r w:rsidRPr="007F3B18">
        <w:rPr>
          <w:rFonts w:ascii="Tahoma" w:eastAsia="Times New Roman" w:hAnsi="Tahoma" w:cs="Tahoma"/>
          <w:color w:val="444444"/>
          <w:sz w:val="17"/>
          <w:szCs w:val="17"/>
          <w:lang w:eastAsia="pl-PL"/>
        </w:rPr>
        <w:t>Kurczaba</w:t>
      </w:r>
      <w:proofErr w:type="spellEnd"/>
      <w:r w:rsidRPr="007F3B18">
        <w:rPr>
          <w:rFonts w:ascii="Tahoma" w:eastAsia="Times New Roman" w:hAnsi="Tahoma" w:cs="Tahoma"/>
          <w:color w:val="444444"/>
          <w:sz w:val="17"/>
          <w:szCs w:val="17"/>
          <w:lang w:eastAsia="pl-PL"/>
        </w:rPr>
        <w:t xml:space="preserve"> 5, 30-868 Kraków</w:t>
      </w:r>
    </w:p>
    <w:p w:rsidR="007F3B18" w:rsidRPr="007F3B18" w:rsidRDefault="007F3B18" w:rsidP="007F3B18">
      <w:pPr>
        <w:numPr>
          <w:ilvl w:val="1"/>
          <w:numId w:val="1"/>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xml:space="preserve">Ewa Dorota Sobczyk (Wiceprezes Zarządu), zamieszkała przy ul. </w:t>
      </w:r>
      <w:proofErr w:type="spellStart"/>
      <w:r w:rsidRPr="007F3B18">
        <w:rPr>
          <w:rFonts w:ascii="Tahoma" w:eastAsia="Times New Roman" w:hAnsi="Tahoma" w:cs="Tahoma"/>
          <w:color w:val="444444"/>
          <w:sz w:val="17"/>
          <w:szCs w:val="17"/>
          <w:lang w:eastAsia="pl-PL"/>
        </w:rPr>
        <w:t>Panewnickiej</w:t>
      </w:r>
      <w:proofErr w:type="spellEnd"/>
      <w:r w:rsidRPr="007F3B18">
        <w:rPr>
          <w:rFonts w:ascii="Tahoma" w:eastAsia="Times New Roman" w:hAnsi="Tahoma" w:cs="Tahoma"/>
          <w:color w:val="444444"/>
          <w:sz w:val="17"/>
          <w:szCs w:val="17"/>
          <w:lang w:eastAsia="pl-PL"/>
        </w:rPr>
        <w:t xml:space="preserve"> 2c/9; 40-709 Katowice</w:t>
      </w:r>
    </w:p>
    <w:p w:rsidR="007F3B18" w:rsidRPr="007F3B18" w:rsidRDefault="007F3B18" w:rsidP="007F3B18">
      <w:pPr>
        <w:numPr>
          <w:ilvl w:val="1"/>
          <w:numId w:val="1"/>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Anna Żaczek (Sekretarz), zamieszkała przy ul. St. Wysockiej 2c/9, 31-580 Kraków</w:t>
      </w:r>
    </w:p>
    <w:p w:rsidR="007F3B18" w:rsidRPr="007F3B18" w:rsidRDefault="007F3B18" w:rsidP="007F3B18">
      <w:pPr>
        <w:numPr>
          <w:ilvl w:val="1"/>
          <w:numId w:val="1"/>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Oskar Sebastian Zgraj (Wiceprezes Zarządu), zamieszkały przy ul. Ściegiennego 57/9 30-630 Kraków</w:t>
      </w:r>
    </w:p>
    <w:p w:rsidR="007F3B18" w:rsidRPr="007F3B18" w:rsidRDefault="007F3B18" w:rsidP="007F3B18">
      <w:pPr>
        <w:numPr>
          <w:ilvl w:val="1"/>
          <w:numId w:val="1"/>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xml:space="preserve">Marcin Jerzy </w:t>
      </w:r>
      <w:proofErr w:type="spellStart"/>
      <w:r w:rsidRPr="007F3B18">
        <w:rPr>
          <w:rFonts w:ascii="Tahoma" w:eastAsia="Times New Roman" w:hAnsi="Tahoma" w:cs="Tahoma"/>
          <w:color w:val="444444"/>
          <w:sz w:val="17"/>
          <w:szCs w:val="17"/>
          <w:lang w:eastAsia="pl-PL"/>
        </w:rPr>
        <w:t>Wolsza</w:t>
      </w:r>
      <w:proofErr w:type="spellEnd"/>
      <w:r w:rsidRPr="007F3B18">
        <w:rPr>
          <w:rFonts w:ascii="Tahoma" w:eastAsia="Times New Roman" w:hAnsi="Tahoma" w:cs="Tahoma"/>
          <w:color w:val="444444"/>
          <w:sz w:val="17"/>
          <w:szCs w:val="17"/>
          <w:lang w:eastAsia="pl-PL"/>
        </w:rPr>
        <w:t xml:space="preserve"> (Skarbnik), zamieszkały w Zawierzbie 68; 39-204 Żyraków</w:t>
      </w:r>
    </w:p>
    <w:p w:rsidR="007F3B18" w:rsidRPr="007F3B18" w:rsidRDefault="007F3B18" w:rsidP="007F3B18">
      <w:pPr>
        <w:numPr>
          <w:ilvl w:val="0"/>
          <w:numId w:val="1"/>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Celami statutowymi Stowarzyszenia WIOSNA są:</w:t>
      </w:r>
    </w:p>
    <w:p w:rsidR="007F3B18" w:rsidRPr="007F3B18" w:rsidRDefault="007F3B18" w:rsidP="007F3B18">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a. działania na rzecz rozwoju społeczeństwa obywatelskiego</w:t>
      </w:r>
    </w:p>
    <w:p w:rsidR="007F3B18" w:rsidRPr="007F3B18" w:rsidRDefault="007F3B18" w:rsidP="007F3B18">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b. promocja i organizacja wolontariatu</w:t>
      </w:r>
    </w:p>
    <w:p w:rsidR="007F3B18" w:rsidRPr="007F3B18" w:rsidRDefault="007F3B18" w:rsidP="007F3B18">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c. tworzenie i promocja programów mających na celu pomoc rodzinom i osobom w trudnej sytuacji życiowej oraz wyrównywania szans tych rodzin i osób (w tym osoby niepełnosprawne)</w:t>
      </w:r>
    </w:p>
    <w:p w:rsidR="007F3B18" w:rsidRPr="007F3B18" w:rsidRDefault="007F3B18" w:rsidP="007F3B18">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d. organizacja zajęć edukacyjnych oraz rekreacyjnych dla dzieci i młodzieży , w szczególności z rodzin wieloproblemowych</w:t>
      </w:r>
    </w:p>
    <w:p w:rsidR="007F3B18" w:rsidRPr="007F3B18" w:rsidRDefault="007F3B18" w:rsidP="007F3B18">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e. działalność wspomagająca rozwój gospodarczy , w tym: rozwój przedsiębiorczości; promocję zatrudnienia i aktywizację zawodową wśród osób pozostających bez pracy lub osób zagrożonych jej utratą</w:t>
      </w:r>
    </w:p>
    <w:p w:rsidR="007F3B18" w:rsidRPr="007F3B18" w:rsidRDefault="007F3B18" w:rsidP="007F3B18">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f. działalność wspomagająca technicznie, szkoleniowo, informacyjnie lub finansowo organizacje pozarządowe bądź jednostki samorządu terytorialnego</w:t>
      </w:r>
    </w:p>
    <w:p w:rsidR="007F3B18" w:rsidRPr="007F3B18" w:rsidRDefault="007F3B18" w:rsidP="007F3B18">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g. działalność związana z rozwojem świadomości społecznej, przeciwdziałaniem patologiom społecznym</w:t>
      </w:r>
    </w:p>
    <w:p w:rsidR="007F3B18" w:rsidRPr="007F3B18" w:rsidRDefault="007F3B18" w:rsidP="007F3B18">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h. podtrzymywanie tradycji narodowej, kulturowej i obywatelskiej oraz działania na rzecz integracji europejskiej</w:t>
      </w:r>
    </w:p>
    <w:p w:rsidR="007F3B18" w:rsidRPr="007F3B18" w:rsidRDefault="007F3B18" w:rsidP="007F3B18">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i. działalność wspomagająca rozwój wspólnot i społeczności lokalnych</w:t>
      </w:r>
    </w:p>
    <w:p w:rsidR="007F3B18" w:rsidRPr="007F3B18" w:rsidRDefault="007F3B18" w:rsidP="007F3B18">
      <w:pPr>
        <w:numPr>
          <w:ilvl w:val="0"/>
          <w:numId w:val="2"/>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Stowarzyszenie WIOSNA realizuje cele statutowe poprzez:</w:t>
      </w:r>
    </w:p>
    <w:p w:rsidR="007F3B18" w:rsidRPr="007F3B18" w:rsidRDefault="007F3B18" w:rsidP="007F3B18">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a. opracowywanie programów pomocy skierowanych do rodzin i osób w trudnej sytuacji materialnej , życiowej</w:t>
      </w:r>
    </w:p>
    <w:p w:rsidR="007F3B18" w:rsidRPr="007F3B18" w:rsidRDefault="007F3B18" w:rsidP="007F3B18">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b. działalność szkoleniową mającą na celu wdrożenie programów Stowarzyszenia poprzez oddziały terenowe Stowarzyszenia bądź inne podmioty (mogą to być również podmioty nie posiadające osobowości prawnej )</w:t>
      </w:r>
    </w:p>
    <w:p w:rsidR="007F3B18" w:rsidRPr="007F3B18" w:rsidRDefault="007F3B18" w:rsidP="007F3B18">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c. tworzenie centrum wolontariatu: organizację szkoleń dla wolontariuszy, tworzenie bazy danych wolontariuszy</w:t>
      </w:r>
    </w:p>
    <w:p w:rsidR="007F3B18" w:rsidRPr="007F3B18" w:rsidRDefault="007F3B18" w:rsidP="007F3B18">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d. organizację wypoczynku oraz zajęć edukacyjnych i rekreacyjnych dla dzieci i młodzieży z rodzin o trudnej sytuacji materialnej bądź życiowej</w:t>
      </w:r>
    </w:p>
    <w:p w:rsidR="007F3B18" w:rsidRPr="007F3B18" w:rsidRDefault="007F3B18" w:rsidP="007F3B18">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e. działalność wydawniczą</w:t>
      </w:r>
    </w:p>
    <w:p w:rsidR="007F3B18" w:rsidRPr="007F3B18" w:rsidRDefault="007F3B18" w:rsidP="007F3B18">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f. organizowanie konferencji, seminariów, warsztatów i wyjazdów studyjnych</w:t>
      </w:r>
    </w:p>
    <w:p w:rsidR="007F3B18" w:rsidRPr="007F3B18" w:rsidRDefault="007F3B18" w:rsidP="007F3B18">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g. organizowanie imprez, koncertów mających na celu promocję działalności statutowej Stowarzyszenia</w:t>
      </w:r>
    </w:p>
    <w:p w:rsidR="007F3B18" w:rsidRPr="007F3B18" w:rsidRDefault="007F3B18" w:rsidP="007F3B18">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h. wymianę i edukację kulturalną,</w:t>
      </w:r>
    </w:p>
    <w:p w:rsidR="007F3B18" w:rsidRPr="007F3B18" w:rsidRDefault="007F3B18" w:rsidP="007F3B18">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i. współpracę międzyregionalną i międzynarodową,</w:t>
      </w:r>
    </w:p>
    <w:p w:rsidR="007F3B18" w:rsidRPr="007F3B18" w:rsidRDefault="007F3B18" w:rsidP="007F3B18">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j. współpracę ze szkołami, uczelniami wyższymi</w:t>
      </w:r>
    </w:p>
    <w:p w:rsidR="007F3B18" w:rsidRPr="007F3B18" w:rsidRDefault="007F3B18" w:rsidP="007F3B18">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k. współpracę z samorządami, mediami i organizacjami pozarządowymi.</w:t>
      </w:r>
    </w:p>
    <w:p w:rsidR="007F3B18" w:rsidRPr="007F3B18" w:rsidRDefault="007F3B18" w:rsidP="007F3B18">
      <w:pPr>
        <w:numPr>
          <w:ilvl w:val="0"/>
          <w:numId w:val="3"/>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Stowarzyszenie WIOSNA realizowało w 2005r. cele statutowe w ramach niżej wymienionych projektów:</w:t>
      </w:r>
    </w:p>
    <w:p w:rsidR="007F3B18" w:rsidRPr="007F3B18" w:rsidRDefault="007F3B18" w:rsidP="007F3B18">
      <w:pPr>
        <w:numPr>
          <w:ilvl w:val="0"/>
          <w:numId w:val="4"/>
        </w:numPr>
        <w:shd w:val="clear" w:color="auto" w:fill="FFFFFF"/>
        <w:spacing w:after="0" w:line="240" w:lineRule="auto"/>
        <w:ind w:left="0"/>
        <w:jc w:val="both"/>
        <w:rPr>
          <w:rFonts w:ascii="Tahoma" w:eastAsia="Times New Roman" w:hAnsi="Tahoma" w:cs="Tahoma"/>
          <w:color w:val="333399"/>
          <w:sz w:val="17"/>
          <w:szCs w:val="17"/>
          <w:lang w:eastAsia="pl-PL"/>
        </w:rPr>
      </w:pPr>
      <w:r w:rsidRPr="007F3B18">
        <w:rPr>
          <w:rFonts w:ascii="Tahoma" w:eastAsia="Times New Roman" w:hAnsi="Tahoma" w:cs="Tahoma"/>
          <w:b/>
          <w:bCs/>
          <w:i/>
          <w:iCs/>
          <w:color w:val="333399"/>
          <w:lang w:eastAsia="pl-PL"/>
        </w:rPr>
        <w:t>PARTNERSTWO DLA WOLONTARIATU i PROMOCJA WOLONTARIATU</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 xml:space="preserve">Celem obu projektów była promocja nowej idei wolontariatu wśród mieszkańców Krakowa oraz Małopolski. W ramach pierwszego projektu stworzyliśmy Platformę na rzecz wolontariatu, której zadaniem jest propagowanie wysokich standardów pracy z wolontariuszami. Dodatkowo promocja Platformy, stała się promocją dobrych praktyk i organizacji, gdzie warto się zaangażować jako wolontariusz. W kolejnych projektach skupiliśmy się promocji wolontariatu wśród młodzieży oraz studentów. Cel ten realizowany był na dwóch płaszczyznach: powstała kampania promująca nowy wizerunek wolontariusza ( pod hasłem </w:t>
      </w:r>
      <w:r w:rsidRPr="007F3B18">
        <w:rPr>
          <w:rFonts w:ascii="Tahoma" w:eastAsia="Times New Roman" w:hAnsi="Tahoma" w:cs="Tahoma"/>
          <w:color w:val="444444"/>
          <w:lang w:eastAsia="pl-PL"/>
        </w:rPr>
        <w:lastRenderedPageBreak/>
        <w:t>„</w:t>
      </w:r>
      <w:proofErr w:type="spellStart"/>
      <w:r w:rsidRPr="007F3B18">
        <w:rPr>
          <w:rFonts w:ascii="Tahoma" w:eastAsia="Times New Roman" w:hAnsi="Tahoma" w:cs="Tahoma"/>
          <w:color w:val="444444"/>
          <w:lang w:eastAsia="pl-PL"/>
        </w:rPr>
        <w:t>pasja.działanie.wolontariat</w:t>
      </w:r>
      <w:proofErr w:type="spellEnd"/>
      <w:r w:rsidRPr="007F3B18">
        <w:rPr>
          <w:rFonts w:ascii="Tahoma" w:eastAsia="Times New Roman" w:hAnsi="Tahoma" w:cs="Tahoma"/>
          <w:color w:val="444444"/>
          <w:lang w:eastAsia="pl-PL"/>
        </w:rPr>
        <w:t xml:space="preserve">”) oraz zainicjowaliśmy Kluby Wolontariusza w szkołach średnich oraz na uczelniach, których celem jest organizacja samodzielnych projektów </w:t>
      </w:r>
      <w:proofErr w:type="spellStart"/>
      <w:r w:rsidRPr="007F3B18">
        <w:rPr>
          <w:rFonts w:ascii="Tahoma" w:eastAsia="Times New Roman" w:hAnsi="Tahoma" w:cs="Tahoma"/>
          <w:color w:val="444444"/>
          <w:lang w:eastAsia="pl-PL"/>
        </w:rPr>
        <w:t>wolontariackich</w:t>
      </w:r>
      <w:proofErr w:type="spellEnd"/>
      <w:r w:rsidRPr="007F3B18">
        <w:rPr>
          <w:rFonts w:ascii="Tahoma" w:eastAsia="Times New Roman" w:hAnsi="Tahoma" w:cs="Tahoma"/>
          <w:color w:val="444444"/>
          <w:lang w:eastAsia="pl-PL"/>
        </w:rPr>
        <w:t>.</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Szczegółowy opis efektów projektów:</w:t>
      </w:r>
    </w:p>
    <w:p w:rsidR="007F3B18" w:rsidRPr="007F3B18" w:rsidRDefault="007F3B18" w:rsidP="007F3B18">
      <w:pPr>
        <w:shd w:val="clear" w:color="auto" w:fill="FFFFFF"/>
        <w:spacing w:before="120" w:after="0" w:line="240" w:lineRule="auto"/>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xml:space="preserve">- założyliśmy 10 Klubów Wolontariusza (4 na uczelniach – Akademia Pedagogiczna, Collegium </w:t>
      </w:r>
      <w:proofErr w:type="spellStart"/>
      <w:r w:rsidRPr="007F3B18">
        <w:rPr>
          <w:rFonts w:ascii="Tahoma" w:eastAsia="Times New Roman" w:hAnsi="Tahoma" w:cs="Tahoma"/>
          <w:color w:val="444444"/>
          <w:sz w:val="17"/>
          <w:szCs w:val="17"/>
          <w:lang w:eastAsia="pl-PL"/>
        </w:rPr>
        <w:t>Medicum</w:t>
      </w:r>
      <w:proofErr w:type="spellEnd"/>
      <w:r w:rsidRPr="007F3B18">
        <w:rPr>
          <w:rFonts w:ascii="Tahoma" w:eastAsia="Times New Roman" w:hAnsi="Tahoma" w:cs="Tahoma"/>
          <w:color w:val="444444"/>
          <w:sz w:val="17"/>
          <w:szCs w:val="17"/>
          <w:lang w:eastAsia="pl-PL"/>
        </w:rPr>
        <w:t xml:space="preserve"> UJ, Szkoła Policealna Pracowników Służb Społecznych, Szkoła Wyższa im Bogdana Jańskiego, 6 w szkołach średnich – I LO, VIII LO, X LO, XV LO, liceum plastyczne, technikum </w:t>
      </w:r>
      <w:proofErr w:type="spellStart"/>
      <w:r w:rsidRPr="007F3B18">
        <w:rPr>
          <w:rFonts w:ascii="Tahoma" w:eastAsia="Times New Roman" w:hAnsi="Tahoma" w:cs="Tahoma"/>
          <w:color w:val="444444"/>
          <w:sz w:val="17"/>
          <w:szCs w:val="17"/>
          <w:lang w:eastAsia="pl-PL"/>
        </w:rPr>
        <w:t>poligraficzno</w:t>
      </w:r>
      <w:proofErr w:type="spellEnd"/>
      <w:r w:rsidRPr="007F3B18">
        <w:rPr>
          <w:rFonts w:ascii="Tahoma" w:eastAsia="Times New Roman" w:hAnsi="Tahoma" w:cs="Tahoma"/>
          <w:color w:val="444444"/>
          <w:sz w:val="17"/>
          <w:szCs w:val="17"/>
          <w:lang w:eastAsia="pl-PL"/>
        </w:rPr>
        <w:t xml:space="preserve"> - księgarskie).</w:t>
      </w:r>
    </w:p>
    <w:p w:rsidR="007F3B18" w:rsidRPr="007F3B18" w:rsidRDefault="007F3B18" w:rsidP="007F3B18">
      <w:pPr>
        <w:shd w:val="clear" w:color="auto" w:fill="FFFFFF"/>
        <w:spacing w:before="120" w:after="0" w:line="240" w:lineRule="auto"/>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powstała Platforma na rzecz wolontariatu, której członkami założycielami jest 6 krakowskich organizacji (Stowarzyszenie WIOSNA, Polska Akcja Humanitarna – biuro regionalne w Krakowie, Salezjański Wolontariat Misyjny „Młodzi Światu”, Stowarzyszenie „U Siemachy”, Związek Harcerstwa Polskiego – Chorągiew Krakowska, Związek Harcerstwa Rzeczypospolitej – Okręg Małopolski)</w:t>
      </w:r>
    </w:p>
    <w:p w:rsidR="007F3B18" w:rsidRPr="007F3B18" w:rsidRDefault="007F3B18" w:rsidP="007F3B18">
      <w:pPr>
        <w:shd w:val="clear" w:color="auto" w:fill="FFFFFF"/>
        <w:spacing w:before="120" w:after="0" w:line="240" w:lineRule="auto"/>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przeprowadziliśmy szkolenia z umiejętności interpersonalnych oraz z zarządzania w sumie dla 40 wolontariuszy</w:t>
      </w:r>
    </w:p>
    <w:p w:rsidR="007F3B18" w:rsidRPr="007F3B18" w:rsidRDefault="007F3B18" w:rsidP="007F3B18">
      <w:pPr>
        <w:shd w:val="clear" w:color="auto" w:fill="FFFFFF"/>
        <w:spacing w:before="120" w:after="0" w:line="240" w:lineRule="auto"/>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przeszkoliliśmy 12 pracowników organizacji pozarządowych z tematyki zarządzania zasobami ludzkimi</w:t>
      </w:r>
    </w:p>
    <w:p w:rsidR="007F3B18" w:rsidRPr="007F3B18" w:rsidRDefault="007F3B18" w:rsidP="007F3B18">
      <w:pPr>
        <w:shd w:val="clear" w:color="auto" w:fill="FFFFFF"/>
        <w:spacing w:before="120" w:after="0" w:line="240" w:lineRule="auto"/>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przeprowadziliśmy badania ankietowe i fokusowe dotyczące wizerunku wolontariusza i sporządziliśmy raport z tych badań „wolontariat w oczach krakowian”</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opracowaliśmy i wydrukowaliśmy w sumie 3 000 ulotek, które zostały rozdane liderom Klubów Wolontariusza, jako narzędzie pomocne w zachęcaniu do włączania w wolontariat</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opracowaliśmy i wydrukowaliśmy 1 000 plakatów zachęcających do wstąpienia do Klubu Wolontariusza – rozdaliśmy je liderom Klubów, pozostałe rozesłaliśmy do szkół i uczelni</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opracowaliśmy i wydrukowaliśmy 500 plakatów zachęcających bezrobotnych do włączenia się w wolontariat; rozesłaliśmy je do Urzędów Pracy Województwa Małopolskiego</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opracowaliśmy i wydrukowaliśmy 500 plakatów promujących wolontariat, które rozesłaliśmy do szkół, organizacji pozarządowych i urzędów</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xml:space="preserve">- opracowaliśmy i wydrukowaliśmy 1 600 broszur </w:t>
      </w:r>
      <w:proofErr w:type="spellStart"/>
      <w:r w:rsidRPr="007F3B18">
        <w:rPr>
          <w:rFonts w:ascii="Tahoma" w:eastAsia="Times New Roman" w:hAnsi="Tahoma" w:cs="Tahoma"/>
          <w:color w:val="444444"/>
          <w:sz w:val="17"/>
          <w:szCs w:val="17"/>
          <w:lang w:eastAsia="pl-PL"/>
        </w:rPr>
        <w:t>informacyjno</w:t>
      </w:r>
      <w:proofErr w:type="spellEnd"/>
      <w:r w:rsidRPr="007F3B18">
        <w:rPr>
          <w:rFonts w:ascii="Tahoma" w:eastAsia="Times New Roman" w:hAnsi="Tahoma" w:cs="Tahoma"/>
          <w:color w:val="444444"/>
          <w:sz w:val="17"/>
          <w:szCs w:val="17"/>
          <w:lang w:eastAsia="pl-PL"/>
        </w:rPr>
        <w:t xml:space="preserve"> – promocyjnych dotyczących wolontariatu, które są rozdawane przez stowarzyszenie oraz zostały rozesłane do organizacji pozarządowych, szkół i instytucji</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opracowaliśmy i wyprodukowaliśmy 1 500 płyt CD, które są rozdawane przez Stowarzyszenie, oraz zostały rozesłane do organizacji pozarządowych, szkół i instytucji</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nakręciliśmy film promujący wolontariat („działaj.pl”), który jest dostępny na płycie CD, oraz jest rozpowszechniany przez Stowarzyszenie WIOSNA-</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zorganizowaliśmy dwa weekendowe szkolenia dla liderów Klubów Wolontariusza (ze szkół średnich oraz z uczelni),na których przeszkolono łącznie 36 osób;</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przygotowaliśmy i przeprowadziliśmy dwa seminaria dla 6 pracowników z Urzędów Pracy (Grodzki Urząd Pracy w Krakowie, Urząd Pracy Powiatu Krakowskiego, Powiatowy Urząd Pracy w Wieliczce), dzięki którym powstały plakaty promujące wolontariat wśród bezrobotnych oraz materiał podsumowujący możliwości włączenia się bezrobotnych</w:t>
      </w:r>
      <w:r w:rsidRPr="007F3B18">
        <w:rPr>
          <w:rFonts w:ascii="Tahoma" w:eastAsia="Times New Roman" w:hAnsi="Tahoma" w:cs="Tahoma"/>
          <w:color w:val="444444"/>
          <w:sz w:val="17"/>
          <w:szCs w:val="17"/>
          <w:lang w:eastAsia="pl-PL"/>
        </w:rPr>
        <w:br/>
        <w:t>w wolontariat</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przeprowadziliśmy szkolenie dla 6 pracowników z 6 Powiatowych Urzędów Pracy</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powstał dokument „Standardy pracy wolontariusza”, który 28 października został zaakceptowany i podpisany przez 6 krakowskich organizacji pozarządowych</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wysłaliśmy materiały promocyjne do 500 szkół, uczelni, organizacji i instytucji</w:t>
      </w:r>
      <w:r w:rsidRPr="007F3B18">
        <w:rPr>
          <w:rFonts w:ascii="Tahoma" w:eastAsia="Times New Roman" w:hAnsi="Tahoma" w:cs="Tahoma"/>
          <w:color w:val="444444"/>
          <w:sz w:val="17"/>
          <w:szCs w:val="17"/>
          <w:lang w:eastAsia="pl-PL"/>
        </w:rPr>
        <w:br/>
        <w:t>z Małopolski</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xml:space="preserve">- powstała witryna internetowa www.dzialaj.pl na której jest możliwość zaprezentowania ofert zaangażowania </w:t>
      </w:r>
      <w:proofErr w:type="spellStart"/>
      <w:r w:rsidRPr="007F3B18">
        <w:rPr>
          <w:rFonts w:ascii="Tahoma" w:eastAsia="Times New Roman" w:hAnsi="Tahoma" w:cs="Tahoma"/>
          <w:color w:val="444444"/>
          <w:sz w:val="17"/>
          <w:szCs w:val="17"/>
          <w:lang w:eastAsia="pl-PL"/>
        </w:rPr>
        <w:t>wolontariackiego</w:t>
      </w:r>
      <w:proofErr w:type="spellEnd"/>
      <w:r w:rsidRPr="007F3B18">
        <w:rPr>
          <w:rFonts w:ascii="Tahoma" w:eastAsia="Times New Roman" w:hAnsi="Tahoma" w:cs="Tahoma"/>
          <w:color w:val="444444"/>
          <w:sz w:val="17"/>
          <w:szCs w:val="17"/>
          <w:lang w:eastAsia="pl-PL"/>
        </w:rPr>
        <w:t xml:space="preserve"> w partnerskich organizacjach pozarządowych, możliwość prezentacji osiągnięć Klubów Wolontariusza, oraz uzyskania informacji</w:t>
      </w:r>
      <w:r w:rsidRPr="007F3B18">
        <w:rPr>
          <w:rFonts w:ascii="Tahoma" w:eastAsia="Times New Roman" w:hAnsi="Tahoma" w:cs="Tahoma"/>
          <w:color w:val="444444"/>
          <w:sz w:val="17"/>
          <w:szCs w:val="17"/>
          <w:lang w:eastAsia="pl-PL"/>
        </w:rPr>
        <w:br/>
        <w:t>o wolontariacie</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b/>
          <w:bCs/>
          <w:i/>
          <w:iCs/>
          <w:color w:val="333399"/>
          <w:lang w:eastAsia="pl-PL"/>
        </w:rPr>
        <w:t>ŚWIĄTECZNA PACZKA</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b/>
          <w:bCs/>
          <w:color w:val="333399"/>
          <w:lang w:eastAsia="pl-PL"/>
        </w:rPr>
        <w:t>„Świąteczna Paczka”</w:t>
      </w:r>
      <w:r w:rsidRPr="007F3B18">
        <w:rPr>
          <w:rFonts w:ascii="Tahoma" w:eastAsia="Times New Roman" w:hAnsi="Tahoma" w:cs="Tahoma"/>
          <w:b/>
          <w:bCs/>
          <w:color w:val="444444"/>
          <w:lang w:eastAsia="pl-PL"/>
        </w:rPr>
        <w:t> </w:t>
      </w:r>
      <w:r w:rsidRPr="007F3B18">
        <w:rPr>
          <w:rFonts w:ascii="Tahoma" w:eastAsia="Times New Roman" w:hAnsi="Tahoma" w:cs="Tahoma"/>
          <w:color w:val="444444"/>
          <w:lang w:eastAsia="pl-PL"/>
        </w:rPr>
        <w:t>to akcja, w której ludzie zaradni życiowo pomagają tym, którzy znaleźli się w sytuacji kryzysowej. Mechanizm akcji pozwala poprzez zaangażowanie zmniejszyć uprzedzenia wobec biedy, wymaga inicjatywy. Biedne rodziny objęte akcją dzięki niej mają szansę odczuć nadzieję na zmianę swojej sytuacji życiowej, ponieważ jest ktoś, kto o nich pamięta i wyciąga do nich dłoń. Akcja przełamuje schematy i niweluje bariery między zamkniętymi na siebie światami biednych i bogatych. Wolontariusze akcji rozpoznają potrzeby rodzin. Następnie poprzez kampanię promocyjną znajdujemy darczyńców, którzy są gotowi udzielić pomocy w postaci paczki z żywnością, odzieżą, środkami czystości, sprzętem AGD.</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lastRenderedPageBreak/>
        <w:t>W ramach akcji „Świąteczna Paczka”:</w:t>
      </w:r>
    </w:p>
    <w:p w:rsidR="007F3B18" w:rsidRPr="007F3B18" w:rsidRDefault="007F3B18" w:rsidP="007F3B18">
      <w:pPr>
        <w:numPr>
          <w:ilvl w:val="0"/>
          <w:numId w:val="5"/>
        </w:numPr>
        <w:shd w:val="clear" w:color="auto" w:fill="FFFFFF"/>
        <w:spacing w:after="60" w:line="240" w:lineRule="auto"/>
        <w:ind w:left="300"/>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Pomoc uzyskało </w:t>
      </w:r>
      <w:r w:rsidRPr="007F3B18">
        <w:rPr>
          <w:rFonts w:ascii="Tahoma" w:eastAsia="Times New Roman" w:hAnsi="Tahoma" w:cs="Tahoma"/>
          <w:b/>
          <w:bCs/>
          <w:color w:val="444444"/>
          <w:lang w:eastAsia="pl-PL"/>
        </w:rPr>
        <w:t>1080 najuboższych rodzin</w:t>
      </w:r>
      <w:r w:rsidRPr="007F3B18">
        <w:rPr>
          <w:rFonts w:ascii="Tahoma" w:eastAsia="Times New Roman" w:hAnsi="Tahoma" w:cs="Tahoma"/>
          <w:color w:val="444444"/>
          <w:lang w:eastAsia="pl-PL"/>
        </w:rPr>
        <w:t> z Krakowa, Wieliczki, Wadowic, Piekar, Paszkówki, Będkowic, Nowego Sącza, Jaworzna, Kielc</w:t>
      </w:r>
    </w:p>
    <w:p w:rsidR="007F3B18" w:rsidRPr="007F3B18" w:rsidRDefault="007F3B18" w:rsidP="007F3B18">
      <w:pPr>
        <w:numPr>
          <w:ilvl w:val="0"/>
          <w:numId w:val="5"/>
        </w:numPr>
        <w:shd w:val="clear" w:color="auto" w:fill="FFFFFF"/>
        <w:spacing w:after="60" w:line="240" w:lineRule="auto"/>
        <w:ind w:left="300"/>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W akcję zaangażowało się</w:t>
      </w:r>
      <w:r w:rsidRPr="007F3B18">
        <w:rPr>
          <w:rFonts w:ascii="Tahoma" w:eastAsia="Times New Roman" w:hAnsi="Tahoma" w:cs="Tahoma"/>
          <w:b/>
          <w:bCs/>
          <w:color w:val="444444"/>
          <w:lang w:eastAsia="pl-PL"/>
        </w:rPr>
        <w:t> 400 wolontariuszy, </w:t>
      </w:r>
      <w:r w:rsidRPr="007F3B18">
        <w:rPr>
          <w:rFonts w:ascii="Tahoma" w:eastAsia="Times New Roman" w:hAnsi="Tahoma" w:cs="Tahoma"/>
          <w:color w:val="444444"/>
          <w:lang w:eastAsia="pl-PL"/>
        </w:rPr>
        <w:t>którzy przepracowali łącznie 10 000 godzin, czyli </w:t>
      </w:r>
      <w:r w:rsidRPr="007F3B18">
        <w:rPr>
          <w:rFonts w:ascii="Tahoma" w:eastAsia="Times New Roman" w:hAnsi="Tahoma" w:cs="Tahoma"/>
          <w:b/>
          <w:bCs/>
          <w:color w:val="444444"/>
          <w:lang w:eastAsia="pl-PL"/>
        </w:rPr>
        <w:t>62 miesiące robocze</w:t>
      </w:r>
    </w:p>
    <w:p w:rsidR="007F3B18" w:rsidRPr="007F3B18" w:rsidRDefault="007F3B18" w:rsidP="007F3B18">
      <w:pPr>
        <w:numPr>
          <w:ilvl w:val="0"/>
          <w:numId w:val="5"/>
        </w:numPr>
        <w:shd w:val="clear" w:color="auto" w:fill="FFFFFF"/>
        <w:spacing w:after="60" w:line="240" w:lineRule="auto"/>
        <w:ind w:left="300"/>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Przekazano pomoc o wartości </w:t>
      </w:r>
      <w:r w:rsidRPr="007F3B18">
        <w:rPr>
          <w:rFonts w:ascii="Tahoma" w:eastAsia="Times New Roman" w:hAnsi="Tahoma" w:cs="Tahoma"/>
          <w:b/>
          <w:bCs/>
          <w:color w:val="444444"/>
          <w:lang w:eastAsia="pl-PL"/>
        </w:rPr>
        <w:t>ok. 324 tys. zł</w:t>
      </w:r>
    </w:p>
    <w:p w:rsidR="007F3B18" w:rsidRPr="007F3B18" w:rsidRDefault="007F3B18" w:rsidP="007F3B18">
      <w:pPr>
        <w:numPr>
          <w:ilvl w:val="0"/>
          <w:numId w:val="5"/>
        </w:numPr>
        <w:shd w:val="clear" w:color="auto" w:fill="FFFFFF"/>
        <w:spacing w:after="60" w:line="240" w:lineRule="auto"/>
        <w:ind w:left="300"/>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W akcję zaangażowało się </w:t>
      </w:r>
      <w:r w:rsidRPr="007F3B18">
        <w:rPr>
          <w:rFonts w:ascii="Tahoma" w:eastAsia="Times New Roman" w:hAnsi="Tahoma" w:cs="Tahoma"/>
          <w:b/>
          <w:bCs/>
          <w:color w:val="444444"/>
          <w:lang w:eastAsia="pl-PL"/>
        </w:rPr>
        <w:t>ok. 10 tys. darczyńców</w:t>
      </w:r>
      <w:r w:rsidRPr="007F3B18">
        <w:rPr>
          <w:rFonts w:ascii="Tahoma" w:eastAsia="Times New Roman" w:hAnsi="Tahoma" w:cs="Tahoma"/>
          <w:color w:val="444444"/>
          <w:lang w:eastAsia="pl-PL"/>
        </w:rPr>
        <w:t>, którzy przygotowywali paczkę</w:t>
      </w:r>
    </w:p>
    <w:p w:rsidR="007F3B18" w:rsidRPr="007F3B18" w:rsidRDefault="007F3B18" w:rsidP="007F3B18">
      <w:pPr>
        <w:numPr>
          <w:ilvl w:val="0"/>
          <w:numId w:val="5"/>
        </w:numPr>
        <w:shd w:val="clear" w:color="auto" w:fill="FFFFFF"/>
        <w:spacing w:after="60" w:line="240" w:lineRule="auto"/>
        <w:ind w:left="300"/>
        <w:jc w:val="both"/>
        <w:rPr>
          <w:rFonts w:ascii="Tahoma" w:eastAsia="Times New Roman" w:hAnsi="Tahoma" w:cs="Tahoma"/>
          <w:color w:val="444444"/>
          <w:sz w:val="17"/>
          <w:szCs w:val="17"/>
          <w:lang w:eastAsia="pl-PL"/>
        </w:rPr>
      </w:pPr>
      <w:r w:rsidRPr="007F3B18">
        <w:rPr>
          <w:rFonts w:ascii="Tahoma" w:eastAsia="Times New Roman" w:hAnsi="Tahoma" w:cs="Tahoma"/>
          <w:b/>
          <w:bCs/>
          <w:color w:val="444444"/>
          <w:lang w:eastAsia="pl-PL"/>
        </w:rPr>
        <w:t>Patronat honorowy</w:t>
      </w:r>
      <w:r w:rsidRPr="007F3B18">
        <w:rPr>
          <w:rFonts w:ascii="Tahoma" w:eastAsia="Times New Roman" w:hAnsi="Tahoma" w:cs="Tahoma"/>
          <w:color w:val="444444"/>
          <w:lang w:eastAsia="pl-PL"/>
        </w:rPr>
        <w:t> objął Metropolita Krakowski Arcybiskup Stanisław Dziwisz</w:t>
      </w:r>
    </w:p>
    <w:p w:rsidR="007F3B18" w:rsidRPr="007F3B18" w:rsidRDefault="007F3B18" w:rsidP="007F3B18">
      <w:pPr>
        <w:numPr>
          <w:ilvl w:val="0"/>
          <w:numId w:val="5"/>
        </w:numPr>
        <w:shd w:val="clear" w:color="auto" w:fill="FFFFFF"/>
        <w:spacing w:after="60" w:line="240" w:lineRule="auto"/>
        <w:ind w:left="300"/>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Zawiązano umowę z </w:t>
      </w:r>
      <w:r w:rsidRPr="007F3B18">
        <w:rPr>
          <w:rFonts w:ascii="Tahoma" w:eastAsia="Times New Roman" w:hAnsi="Tahoma" w:cs="Tahoma"/>
          <w:b/>
          <w:bCs/>
          <w:color w:val="444444"/>
          <w:lang w:eastAsia="pl-PL"/>
        </w:rPr>
        <w:t>Gazetą Wyborczą</w:t>
      </w:r>
      <w:r w:rsidRPr="007F3B18">
        <w:rPr>
          <w:rFonts w:ascii="Tahoma" w:eastAsia="Times New Roman" w:hAnsi="Tahoma" w:cs="Tahoma"/>
          <w:color w:val="444444"/>
          <w:lang w:eastAsia="pl-PL"/>
        </w:rPr>
        <w:t> – patronem medialnym akcji</w:t>
      </w:r>
    </w:p>
    <w:p w:rsidR="007F3B18" w:rsidRPr="007F3B18" w:rsidRDefault="007F3B18" w:rsidP="007F3B18">
      <w:pPr>
        <w:numPr>
          <w:ilvl w:val="0"/>
          <w:numId w:val="5"/>
        </w:numPr>
        <w:shd w:val="clear" w:color="auto" w:fill="FFFFFF"/>
        <w:spacing w:after="60" w:line="240" w:lineRule="auto"/>
        <w:ind w:left="300"/>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Stworzono funkcjonalną bazę danych rodzin potrzebujących pomocy</w:t>
      </w:r>
    </w:p>
    <w:p w:rsidR="007F3B18" w:rsidRPr="007F3B18" w:rsidRDefault="007F3B18" w:rsidP="007F3B18">
      <w:pPr>
        <w:numPr>
          <w:ilvl w:val="0"/>
          <w:numId w:val="5"/>
        </w:numPr>
        <w:shd w:val="clear" w:color="auto" w:fill="FFFFFF"/>
        <w:spacing w:after="60" w:line="240" w:lineRule="auto"/>
        <w:ind w:left="300"/>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Zorganizowano </w:t>
      </w:r>
      <w:r w:rsidRPr="007F3B18">
        <w:rPr>
          <w:rFonts w:ascii="Tahoma" w:eastAsia="Times New Roman" w:hAnsi="Tahoma" w:cs="Tahoma"/>
          <w:b/>
          <w:bCs/>
          <w:color w:val="444444"/>
          <w:lang w:eastAsia="pl-PL"/>
        </w:rPr>
        <w:t>kampanię promocyjną akcji</w:t>
      </w:r>
      <w:r w:rsidRPr="007F3B18">
        <w:rPr>
          <w:rFonts w:ascii="Tahoma" w:eastAsia="Times New Roman" w:hAnsi="Tahoma" w:cs="Tahoma"/>
          <w:color w:val="444444"/>
          <w:lang w:eastAsia="pl-PL"/>
        </w:rPr>
        <w:t> z udziałem takich mediów jak: „Gazeta Wyborcza”, „Dziennik Polski”, „Gość Niedzielny”, TVP3, portal Onet.pl, w Krakowie zawisło 1000 plakatów B1, rozdystrybuowano 1500 plakatów B2 i 15 tysięcy ulotek promujących akcję.</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b/>
          <w:bCs/>
          <w:i/>
          <w:iCs/>
          <w:color w:val="000080"/>
          <w:lang w:eastAsia="pl-PL"/>
        </w:rPr>
        <w:t>PODARUJ MI CZAS</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b/>
          <w:bCs/>
          <w:color w:val="333399"/>
          <w:lang w:eastAsia="pl-PL"/>
        </w:rPr>
        <w:t>„Podaruj mi czas”</w:t>
      </w:r>
      <w:r w:rsidRPr="007F3B18">
        <w:rPr>
          <w:rFonts w:ascii="Tahoma" w:eastAsia="Times New Roman" w:hAnsi="Tahoma" w:cs="Tahoma"/>
          <w:color w:val="444444"/>
          <w:lang w:eastAsia="pl-PL"/>
        </w:rPr>
        <w:t> to długofalowy program aktywizacji dzieci z rodzin wieloproblemowych poprzez atrakcyjne formy spędzania czasu wolnego (warsztaty edukacyjno-kulturowe, wycieczki, zajęcia sportowe). Program pomaga dzieciom odkryć ich umiejętności i pasje oraz stwarza dostęp do świata, którego nie zapewnia im ich własne środowisko.</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W ramach programu „Podaruj mi Czas”:</w:t>
      </w:r>
    </w:p>
    <w:p w:rsidR="007F3B18" w:rsidRPr="007F3B18" w:rsidRDefault="007F3B18" w:rsidP="007F3B18">
      <w:pPr>
        <w:shd w:val="clear" w:color="auto" w:fill="FFFFFF"/>
        <w:spacing w:before="120" w:after="0" w:line="240" w:lineRule="auto"/>
        <w:ind w:left="780" w:hanging="360"/>
        <w:jc w:val="both"/>
        <w:rPr>
          <w:rFonts w:ascii="Tahoma" w:eastAsia="Times New Roman" w:hAnsi="Tahoma" w:cs="Tahoma"/>
          <w:color w:val="444444"/>
          <w:sz w:val="17"/>
          <w:szCs w:val="17"/>
          <w:lang w:eastAsia="pl-PL"/>
        </w:rPr>
      </w:pPr>
      <w:r w:rsidRPr="007F3B18">
        <w:rPr>
          <w:rFonts w:ascii="Symbol" w:eastAsia="Times New Roman" w:hAnsi="Symbol" w:cs="Tahoma"/>
          <w:color w:val="444444"/>
          <w:lang w:eastAsia="pl-PL"/>
        </w:rPr>
        <w:t></w:t>
      </w:r>
      <w:r w:rsidRPr="007F3B18">
        <w:rPr>
          <w:rFonts w:ascii="Symbol" w:eastAsia="Times New Roman" w:hAnsi="Symbol" w:cs="Tahoma"/>
          <w:color w:val="444444"/>
          <w:lang w:eastAsia="pl-PL"/>
        </w:rPr>
        <w:t></w:t>
      </w:r>
      <w:r w:rsidRPr="007F3B18">
        <w:rPr>
          <w:rFonts w:ascii="Tahoma" w:eastAsia="Times New Roman" w:hAnsi="Tahoma" w:cs="Tahoma"/>
          <w:color w:val="444444"/>
          <w:lang w:eastAsia="pl-PL"/>
        </w:rPr>
        <w:t>Pomoc uzyskało ok. </w:t>
      </w:r>
      <w:r w:rsidRPr="007F3B18">
        <w:rPr>
          <w:rFonts w:ascii="Tahoma" w:eastAsia="Times New Roman" w:hAnsi="Tahoma" w:cs="Tahoma"/>
          <w:b/>
          <w:bCs/>
          <w:color w:val="444444"/>
          <w:lang w:eastAsia="pl-PL"/>
        </w:rPr>
        <w:t>50 dzieci</w:t>
      </w:r>
      <w:r w:rsidRPr="007F3B18">
        <w:rPr>
          <w:rFonts w:ascii="Tahoma" w:eastAsia="Times New Roman" w:hAnsi="Tahoma" w:cs="Tahoma"/>
          <w:color w:val="444444"/>
          <w:lang w:eastAsia="pl-PL"/>
        </w:rPr>
        <w:t> (większość z nich uczestniczyło w regularnych zajęciach jazdy konnej, na basenie, ściance wspinaczkowej itp.)</w:t>
      </w:r>
    </w:p>
    <w:p w:rsidR="007F3B18" w:rsidRPr="007F3B18" w:rsidRDefault="007F3B18" w:rsidP="007F3B18">
      <w:pPr>
        <w:shd w:val="clear" w:color="auto" w:fill="FFFFFF"/>
        <w:spacing w:before="120" w:after="0" w:line="240" w:lineRule="auto"/>
        <w:ind w:left="780" w:hanging="360"/>
        <w:jc w:val="both"/>
        <w:rPr>
          <w:rFonts w:ascii="Tahoma" w:eastAsia="Times New Roman" w:hAnsi="Tahoma" w:cs="Tahoma"/>
          <w:color w:val="444444"/>
          <w:sz w:val="17"/>
          <w:szCs w:val="17"/>
          <w:lang w:eastAsia="pl-PL"/>
        </w:rPr>
      </w:pPr>
      <w:r w:rsidRPr="007F3B18">
        <w:rPr>
          <w:rFonts w:ascii="Symbol" w:eastAsia="Times New Roman" w:hAnsi="Symbol" w:cs="Tahoma"/>
          <w:color w:val="444444"/>
          <w:lang w:eastAsia="pl-PL"/>
        </w:rPr>
        <w:t></w:t>
      </w:r>
      <w:r w:rsidRPr="007F3B18">
        <w:rPr>
          <w:rFonts w:ascii="Symbol" w:eastAsia="Times New Roman" w:hAnsi="Symbol" w:cs="Tahoma"/>
          <w:color w:val="444444"/>
          <w:lang w:eastAsia="pl-PL"/>
        </w:rPr>
        <w:t></w:t>
      </w:r>
      <w:r w:rsidRPr="007F3B18">
        <w:rPr>
          <w:rFonts w:ascii="Tahoma" w:eastAsia="Times New Roman" w:hAnsi="Tahoma" w:cs="Tahoma"/>
          <w:color w:val="444444"/>
          <w:lang w:eastAsia="pl-PL"/>
        </w:rPr>
        <w:t>Objęliśmy działaniami </w:t>
      </w:r>
      <w:r w:rsidRPr="007F3B18">
        <w:rPr>
          <w:rFonts w:ascii="Tahoma" w:eastAsia="Times New Roman" w:hAnsi="Tahoma" w:cs="Tahoma"/>
          <w:b/>
          <w:bCs/>
          <w:color w:val="444444"/>
          <w:lang w:eastAsia="pl-PL"/>
        </w:rPr>
        <w:t>2 ośrodki</w:t>
      </w:r>
      <w:r w:rsidRPr="007F3B18">
        <w:rPr>
          <w:rFonts w:ascii="Tahoma" w:eastAsia="Times New Roman" w:hAnsi="Tahoma" w:cs="Tahoma"/>
          <w:color w:val="444444"/>
          <w:lang w:eastAsia="pl-PL"/>
        </w:rPr>
        <w:t>: Kraków, Libiąż</w:t>
      </w:r>
    </w:p>
    <w:p w:rsidR="007F3B18" w:rsidRPr="007F3B18" w:rsidRDefault="007F3B18" w:rsidP="007F3B18">
      <w:pPr>
        <w:shd w:val="clear" w:color="auto" w:fill="FFFFFF"/>
        <w:spacing w:before="120" w:after="0" w:line="240" w:lineRule="auto"/>
        <w:ind w:left="780" w:hanging="360"/>
        <w:jc w:val="both"/>
        <w:rPr>
          <w:rFonts w:ascii="Tahoma" w:eastAsia="Times New Roman" w:hAnsi="Tahoma" w:cs="Tahoma"/>
          <w:color w:val="444444"/>
          <w:sz w:val="17"/>
          <w:szCs w:val="17"/>
          <w:lang w:eastAsia="pl-PL"/>
        </w:rPr>
      </w:pPr>
      <w:r w:rsidRPr="007F3B18">
        <w:rPr>
          <w:rFonts w:ascii="Symbol" w:eastAsia="Times New Roman" w:hAnsi="Symbol" w:cs="Tahoma"/>
          <w:color w:val="444444"/>
          <w:lang w:eastAsia="pl-PL"/>
        </w:rPr>
        <w:t></w:t>
      </w:r>
      <w:r w:rsidRPr="007F3B18">
        <w:rPr>
          <w:rFonts w:ascii="Symbol" w:eastAsia="Times New Roman" w:hAnsi="Symbol" w:cs="Tahoma"/>
          <w:color w:val="444444"/>
          <w:lang w:eastAsia="pl-PL"/>
        </w:rPr>
        <w:t></w:t>
      </w:r>
      <w:r w:rsidRPr="007F3B18">
        <w:rPr>
          <w:rFonts w:ascii="Tahoma" w:eastAsia="Times New Roman" w:hAnsi="Tahoma" w:cs="Tahoma"/>
          <w:color w:val="444444"/>
          <w:lang w:eastAsia="pl-PL"/>
        </w:rPr>
        <w:t>W pracę zaangażowało</w:t>
      </w:r>
      <w:r w:rsidRPr="007F3B18">
        <w:rPr>
          <w:rFonts w:ascii="Tahoma" w:eastAsia="Times New Roman" w:hAnsi="Tahoma" w:cs="Tahoma"/>
          <w:b/>
          <w:bCs/>
          <w:color w:val="444444"/>
          <w:lang w:eastAsia="pl-PL"/>
        </w:rPr>
        <w:t> </w:t>
      </w:r>
      <w:r w:rsidRPr="007F3B18">
        <w:rPr>
          <w:rFonts w:ascii="Tahoma" w:eastAsia="Times New Roman" w:hAnsi="Tahoma" w:cs="Tahoma"/>
          <w:color w:val="444444"/>
          <w:lang w:eastAsia="pl-PL"/>
        </w:rPr>
        <w:t>się </w:t>
      </w:r>
      <w:r w:rsidRPr="007F3B18">
        <w:rPr>
          <w:rFonts w:ascii="Tahoma" w:eastAsia="Times New Roman" w:hAnsi="Tahoma" w:cs="Tahoma"/>
          <w:b/>
          <w:bCs/>
          <w:color w:val="444444"/>
          <w:lang w:eastAsia="pl-PL"/>
        </w:rPr>
        <w:t>45 wolontariuszy</w:t>
      </w:r>
      <w:r w:rsidRPr="007F3B18">
        <w:rPr>
          <w:rFonts w:ascii="Tahoma" w:eastAsia="Times New Roman" w:hAnsi="Tahoma" w:cs="Tahoma"/>
          <w:color w:val="444444"/>
          <w:lang w:eastAsia="pl-PL"/>
        </w:rPr>
        <w:t>, którzy poświęcili łącznie </w:t>
      </w:r>
      <w:r w:rsidRPr="007F3B18">
        <w:rPr>
          <w:rFonts w:ascii="Tahoma" w:eastAsia="Times New Roman" w:hAnsi="Tahoma" w:cs="Tahoma"/>
          <w:b/>
          <w:bCs/>
          <w:color w:val="444444"/>
          <w:lang w:eastAsia="pl-PL"/>
        </w:rPr>
        <w:t>2115 godzin</w:t>
      </w:r>
    </w:p>
    <w:p w:rsidR="007F3B18" w:rsidRPr="007F3B18" w:rsidRDefault="007F3B18" w:rsidP="007F3B18">
      <w:pPr>
        <w:shd w:val="clear" w:color="auto" w:fill="FFFFFF"/>
        <w:spacing w:before="120" w:after="0" w:line="240" w:lineRule="auto"/>
        <w:ind w:left="780" w:hanging="360"/>
        <w:jc w:val="both"/>
        <w:rPr>
          <w:rFonts w:ascii="Tahoma" w:eastAsia="Times New Roman" w:hAnsi="Tahoma" w:cs="Tahoma"/>
          <w:color w:val="444444"/>
          <w:sz w:val="17"/>
          <w:szCs w:val="17"/>
          <w:lang w:eastAsia="pl-PL"/>
        </w:rPr>
      </w:pPr>
      <w:r w:rsidRPr="007F3B18">
        <w:rPr>
          <w:rFonts w:ascii="Symbol" w:eastAsia="Times New Roman" w:hAnsi="Symbol" w:cs="Tahoma"/>
          <w:color w:val="444444"/>
          <w:lang w:eastAsia="pl-PL"/>
        </w:rPr>
        <w:t></w:t>
      </w:r>
      <w:r w:rsidRPr="007F3B18">
        <w:rPr>
          <w:rFonts w:ascii="Symbol" w:eastAsia="Times New Roman" w:hAnsi="Symbol" w:cs="Tahoma"/>
          <w:color w:val="444444"/>
          <w:lang w:eastAsia="pl-PL"/>
        </w:rPr>
        <w:t></w:t>
      </w:r>
      <w:r w:rsidRPr="007F3B18">
        <w:rPr>
          <w:rFonts w:ascii="Tahoma" w:eastAsia="Times New Roman" w:hAnsi="Tahoma" w:cs="Tahoma"/>
          <w:color w:val="444444"/>
          <w:lang w:eastAsia="pl-PL"/>
        </w:rPr>
        <w:t>Zorganizowaliśmy 10-dniowe półkolonie dla </w:t>
      </w:r>
      <w:r w:rsidRPr="007F3B18">
        <w:rPr>
          <w:rFonts w:ascii="Tahoma" w:eastAsia="Times New Roman" w:hAnsi="Tahoma" w:cs="Tahoma"/>
          <w:b/>
          <w:bCs/>
          <w:color w:val="444444"/>
          <w:lang w:eastAsia="pl-PL"/>
        </w:rPr>
        <w:t>50 dzieci</w:t>
      </w:r>
      <w:r w:rsidRPr="007F3B18">
        <w:rPr>
          <w:rFonts w:ascii="Tahoma" w:eastAsia="Times New Roman" w:hAnsi="Tahoma" w:cs="Tahoma"/>
          <w:color w:val="444444"/>
          <w:lang w:eastAsia="pl-PL"/>
        </w:rPr>
        <w:t> (opiekowało się nimi 20 wolontariuszy )</w:t>
      </w:r>
    </w:p>
    <w:p w:rsidR="007F3B18" w:rsidRPr="007F3B18" w:rsidRDefault="007F3B18" w:rsidP="007F3B18">
      <w:pPr>
        <w:shd w:val="clear" w:color="auto" w:fill="FFFFFF"/>
        <w:spacing w:before="120" w:after="0" w:line="240" w:lineRule="auto"/>
        <w:ind w:left="780" w:hanging="360"/>
        <w:jc w:val="both"/>
        <w:rPr>
          <w:rFonts w:ascii="Tahoma" w:eastAsia="Times New Roman" w:hAnsi="Tahoma" w:cs="Tahoma"/>
          <w:color w:val="444444"/>
          <w:sz w:val="17"/>
          <w:szCs w:val="17"/>
          <w:lang w:eastAsia="pl-PL"/>
        </w:rPr>
      </w:pPr>
      <w:r w:rsidRPr="007F3B18">
        <w:rPr>
          <w:rFonts w:ascii="Symbol" w:eastAsia="Times New Roman" w:hAnsi="Symbol" w:cs="Tahoma"/>
          <w:color w:val="444444"/>
          <w:lang w:eastAsia="pl-PL"/>
        </w:rPr>
        <w:t></w:t>
      </w:r>
      <w:r w:rsidRPr="007F3B18">
        <w:rPr>
          <w:rFonts w:ascii="Symbol" w:eastAsia="Times New Roman" w:hAnsi="Symbol" w:cs="Tahoma"/>
          <w:color w:val="444444"/>
          <w:lang w:eastAsia="pl-PL"/>
        </w:rPr>
        <w:t></w:t>
      </w:r>
      <w:r w:rsidRPr="007F3B18">
        <w:rPr>
          <w:rFonts w:ascii="Tahoma" w:eastAsia="Times New Roman" w:hAnsi="Tahoma" w:cs="Tahoma"/>
          <w:color w:val="444444"/>
          <w:lang w:eastAsia="pl-PL"/>
        </w:rPr>
        <w:t>Nawiązaliśmy </w:t>
      </w:r>
      <w:r w:rsidRPr="007F3B18">
        <w:rPr>
          <w:rFonts w:ascii="Tahoma" w:eastAsia="Times New Roman" w:hAnsi="Tahoma" w:cs="Tahoma"/>
          <w:b/>
          <w:bCs/>
          <w:color w:val="444444"/>
          <w:lang w:eastAsia="pl-PL"/>
        </w:rPr>
        <w:t>współpracę </w:t>
      </w:r>
      <w:r w:rsidRPr="007F3B18">
        <w:rPr>
          <w:rFonts w:ascii="Tahoma" w:eastAsia="Times New Roman" w:hAnsi="Tahoma" w:cs="Tahoma"/>
          <w:color w:val="444444"/>
          <w:lang w:eastAsia="pl-PL"/>
        </w:rPr>
        <w:t>z:</w:t>
      </w:r>
    </w:p>
    <w:p w:rsidR="007F3B18" w:rsidRPr="007F3B18" w:rsidRDefault="007F3B18" w:rsidP="007F3B18">
      <w:pPr>
        <w:shd w:val="clear" w:color="auto" w:fill="FFFFFF"/>
        <w:spacing w:before="120" w:after="0" w:line="240" w:lineRule="auto"/>
        <w:ind w:left="1500"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o Urzędem Marszałkowskim Województwa Małopolskiego, Regionalnym Ośrodkiem Polityki Społecznej</w:t>
      </w:r>
    </w:p>
    <w:p w:rsidR="007F3B18" w:rsidRPr="007F3B18" w:rsidRDefault="007F3B18" w:rsidP="007F3B18">
      <w:pPr>
        <w:shd w:val="clear" w:color="auto" w:fill="FFFFFF"/>
        <w:spacing w:before="120" w:after="0" w:line="240" w:lineRule="auto"/>
        <w:ind w:left="1500"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o Kinem IMAX, Multikinem, Parkiem Wodnym, Centrum Wspinaczkowym RENI-Sport, Fundacją Miejski Park i Ogród Zoologiczny, kilkoma stadninami koni</w:t>
      </w:r>
    </w:p>
    <w:p w:rsidR="007F3B18" w:rsidRPr="007F3B18" w:rsidRDefault="007F3B18" w:rsidP="007F3B18">
      <w:pPr>
        <w:shd w:val="clear" w:color="auto" w:fill="FFFFFF"/>
        <w:spacing w:before="120" w:after="0" w:line="240" w:lineRule="auto"/>
        <w:ind w:left="1500"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o Cukierniami: CORA, Michalscy, Pieprzyca (z Podłęża)</w:t>
      </w:r>
    </w:p>
    <w:p w:rsidR="007F3B18" w:rsidRPr="007F3B18" w:rsidRDefault="007F3B18" w:rsidP="007F3B18">
      <w:pPr>
        <w:shd w:val="clear" w:color="auto" w:fill="FFFFFF"/>
        <w:spacing w:before="120" w:after="0" w:line="240" w:lineRule="auto"/>
        <w:ind w:left="780" w:hanging="360"/>
        <w:jc w:val="both"/>
        <w:rPr>
          <w:rFonts w:ascii="Tahoma" w:eastAsia="Times New Roman" w:hAnsi="Tahoma" w:cs="Tahoma"/>
          <w:color w:val="444444"/>
          <w:sz w:val="17"/>
          <w:szCs w:val="17"/>
          <w:lang w:eastAsia="pl-PL"/>
        </w:rPr>
      </w:pPr>
      <w:r w:rsidRPr="007F3B18">
        <w:rPr>
          <w:rFonts w:ascii="Symbol" w:eastAsia="Times New Roman" w:hAnsi="Symbol" w:cs="Tahoma"/>
          <w:color w:val="444444"/>
          <w:lang w:eastAsia="pl-PL"/>
        </w:rPr>
        <w:t></w:t>
      </w:r>
      <w:r w:rsidRPr="007F3B18">
        <w:rPr>
          <w:rFonts w:ascii="Symbol" w:eastAsia="Times New Roman" w:hAnsi="Symbol" w:cs="Tahoma"/>
          <w:color w:val="444444"/>
          <w:lang w:eastAsia="pl-PL"/>
        </w:rPr>
        <w:t></w:t>
      </w:r>
      <w:r w:rsidRPr="007F3B18">
        <w:rPr>
          <w:rFonts w:ascii="Tahoma" w:eastAsia="Times New Roman" w:hAnsi="Tahoma" w:cs="Tahoma"/>
          <w:b/>
          <w:bCs/>
          <w:color w:val="444444"/>
          <w:lang w:eastAsia="pl-PL"/>
        </w:rPr>
        <w:t>Rozliczyliśmy 2 projekty </w:t>
      </w:r>
      <w:r w:rsidRPr="007F3B18">
        <w:rPr>
          <w:rFonts w:ascii="Tahoma" w:eastAsia="Times New Roman" w:hAnsi="Tahoma" w:cs="Tahoma"/>
          <w:color w:val="444444"/>
          <w:lang w:eastAsia="pl-PL"/>
        </w:rPr>
        <w:t>realizowane w ramach konkursów grantowych Regionalnego Ośrodka Polityki Społecznej</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b/>
          <w:bCs/>
          <w:i/>
          <w:iCs/>
          <w:color w:val="333399"/>
          <w:lang w:eastAsia="pl-PL"/>
        </w:rPr>
        <w:t>PODZIELMY SIĘ WIEDZĄ</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b/>
          <w:bCs/>
          <w:color w:val="333399"/>
          <w:lang w:eastAsia="pl-PL"/>
        </w:rPr>
        <w:t>„Podzielmy się wiedzą”</w:t>
      </w:r>
      <w:r w:rsidRPr="007F3B18">
        <w:rPr>
          <w:rFonts w:ascii="Tahoma" w:eastAsia="Times New Roman" w:hAnsi="Tahoma" w:cs="Tahoma"/>
          <w:b/>
          <w:bCs/>
          <w:color w:val="444444"/>
          <w:lang w:eastAsia="pl-PL"/>
        </w:rPr>
        <w:t> </w:t>
      </w:r>
      <w:r w:rsidRPr="007F3B18">
        <w:rPr>
          <w:rFonts w:ascii="Tahoma" w:eastAsia="Times New Roman" w:hAnsi="Tahoma" w:cs="Tahoma"/>
          <w:color w:val="444444"/>
          <w:lang w:eastAsia="pl-PL"/>
        </w:rPr>
        <w:t>to program zajęć korepetycyjnych dla dzieci ze środowisk upośledzonych społecznie i ekonomicznie. W ramach programu staramy się zapewnić im fachową pomoc wyszkolonych wolontariuszy-korepetytorów oraz dostęp do pomocy naukowych (encyklopedie, słowniki, kompendia, lektury). Chcemy nauczyć naszych podopiecznych inwestować w siebie, dbać o własny rozwój intelektualny, rozwijać zainteresowania.</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W ramach programu „Podzielmy się wiedzą”:</w:t>
      </w:r>
    </w:p>
    <w:p w:rsidR="007F3B18" w:rsidRPr="007F3B18" w:rsidRDefault="007F3B18" w:rsidP="007F3B18">
      <w:pPr>
        <w:numPr>
          <w:ilvl w:val="0"/>
          <w:numId w:val="6"/>
        </w:numPr>
        <w:shd w:val="clear" w:color="auto" w:fill="FFFFFF"/>
        <w:spacing w:after="60" w:line="240" w:lineRule="auto"/>
        <w:ind w:left="300"/>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objęto pomocą objęto </w:t>
      </w:r>
      <w:r w:rsidRPr="007F3B18">
        <w:rPr>
          <w:rFonts w:ascii="Tahoma" w:eastAsia="Times New Roman" w:hAnsi="Tahoma" w:cs="Tahoma"/>
          <w:b/>
          <w:bCs/>
          <w:color w:val="444444"/>
          <w:lang w:eastAsia="pl-PL"/>
        </w:rPr>
        <w:t>110 dzieci</w:t>
      </w:r>
    </w:p>
    <w:p w:rsidR="007F3B18" w:rsidRPr="007F3B18" w:rsidRDefault="007F3B18" w:rsidP="007F3B18">
      <w:pPr>
        <w:numPr>
          <w:ilvl w:val="0"/>
          <w:numId w:val="6"/>
        </w:numPr>
        <w:shd w:val="clear" w:color="auto" w:fill="FFFFFF"/>
        <w:spacing w:after="60" w:line="240" w:lineRule="auto"/>
        <w:ind w:left="300"/>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korepetycje udzielane były w formie indywidualnej</w:t>
      </w:r>
    </w:p>
    <w:p w:rsidR="007F3B18" w:rsidRPr="007F3B18" w:rsidRDefault="007F3B18" w:rsidP="007F3B18">
      <w:pPr>
        <w:numPr>
          <w:ilvl w:val="0"/>
          <w:numId w:val="6"/>
        </w:numPr>
        <w:shd w:val="clear" w:color="auto" w:fill="FFFFFF"/>
        <w:spacing w:after="60" w:line="240" w:lineRule="auto"/>
        <w:ind w:left="300"/>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lastRenderedPageBreak/>
        <w:t>opracowano program cyklu 3 szkoleń dla wolontariuszy</w:t>
      </w:r>
    </w:p>
    <w:p w:rsidR="007F3B18" w:rsidRPr="007F3B18" w:rsidRDefault="007F3B18" w:rsidP="007F3B18">
      <w:pPr>
        <w:numPr>
          <w:ilvl w:val="0"/>
          <w:numId w:val="6"/>
        </w:numPr>
        <w:shd w:val="clear" w:color="auto" w:fill="FFFFFF"/>
        <w:spacing w:after="60" w:line="240" w:lineRule="auto"/>
        <w:ind w:left="300"/>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zrekrutowano i wyszkolono </w:t>
      </w:r>
      <w:r w:rsidRPr="007F3B18">
        <w:rPr>
          <w:rFonts w:ascii="Tahoma" w:eastAsia="Times New Roman" w:hAnsi="Tahoma" w:cs="Tahoma"/>
          <w:b/>
          <w:bCs/>
          <w:color w:val="444444"/>
          <w:lang w:eastAsia="pl-PL"/>
        </w:rPr>
        <w:t>100 wolontariuszy-korepetytorów</w:t>
      </w:r>
      <w:r w:rsidRPr="007F3B18">
        <w:rPr>
          <w:rFonts w:ascii="Tahoma" w:eastAsia="Times New Roman" w:hAnsi="Tahoma" w:cs="Tahoma"/>
          <w:color w:val="444444"/>
          <w:lang w:eastAsia="pl-PL"/>
        </w:rPr>
        <w:t xml:space="preserve">, którzy łącznie wypracowali 3170 godzin, czyli równowartość ok. 63 400 </w:t>
      </w:r>
      <w:proofErr w:type="spellStart"/>
      <w:r w:rsidRPr="007F3B18">
        <w:rPr>
          <w:rFonts w:ascii="Tahoma" w:eastAsia="Times New Roman" w:hAnsi="Tahoma" w:cs="Tahoma"/>
          <w:color w:val="444444"/>
          <w:lang w:eastAsia="pl-PL"/>
        </w:rPr>
        <w:t>pln</w:t>
      </w:r>
      <w:proofErr w:type="spellEnd"/>
    </w:p>
    <w:p w:rsidR="007F3B18" w:rsidRPr="007F3B18" w:rsidRDefault="007F3B18" w:rsidP="007F3B18">
      <w:pPr>
        <w:numPr>
          <w:ilvl w:val="0"/>
          <w:numId w:val="6"/>
        </w:numPr>
        <w:shd w:val="clear" w:color="auto" w:fill="FFFFFF"/>
        <w:spacing w:after="60" w:line="240" w:lineRule="auto"/>
        <w:ind w:left="300"/>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Nawiązano współpracę z </w:t>
      </w:r>
      <w:r w:rsidRPr="007F3B18">
        <w:rPr>
          <w:rFonts w:ascii="Tahoma" w:eastAsia="Times New Roman" w:hAnsi="Tahoma" w:cs="Tahoma"/>
          <w:b/>
          <w:bCs/>
          <w:color w:val="444444"/>
          <w:lang w:eastAsia="pl-PL"/>
        </w:rPr>
        <w:t>9 szkołami</w:t>
      </w:r>
      <w:r w:rsidRPr="007F3B18">
        <w:rPr>
          <w:rFonts w:ascii="Tahoma" w:eastAsia="Times New Roman" w:hAnsi="Tahoma" w:cs="Tahoma"/>
          <w:color w:val="444444"/>
          <w:lang w:eastAsia="pl-PL"/>
        </w:rPr>
        <w:t> oraz świetlicą środowiskową</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b/>
          <w:bCs/>
          <w:i/>
          <w:iCs/>
          <w:color w:val="003399"/>
          <w:lang w:eastAsia="pl-PL"/>
        </w:rPr>
        <w:t>KLUCZ D</w:t>
      </w:r>
      <w:r w:rsidRPr="007F3B18">
        <w:rPr>
          <w:rFonts w:ascii="Tahoma" w:eastAsia="Times New Roman" w:hAnsi="Tahoma" w:cs="Tahoma"/>
          <w:b/>
          <w:bCs/>
          <w:i/>
          <w:iCs/>
          <w:color w:val="333399"/>
          <w:lang w:eastAsia="pl-PL"/>
        </w:rPr>
        <w:t>O JUTRA</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b/>
          <w:bCs/>
          <w:i/>
          <w:iCs/>
          <w:color w:val="003399"/>
          <w:lang w:eastAsia="pl-PL"/>
        </w:rPr>
        <w:t>„Klucz do jutra”</w:t>
      </w:r>
      <w:r w:rsidRPr="007F3B18">
        <w:rPr>
          <w:rFonts w:ascii="Tahoma" w:eastAsia="Times New Roman" w:hAnsi="Tahoma" w:cs="Tahoma"/>
          <w:color w:val="444444"/>
          <w:lang w:eastAsia="pl-PL"/>
        </w:rPr>
        <w:t> to program zajęć korepetycyjnych , którego celem jest wsparcie dzieci i opiekunów z Rodzinnych Domów Dziecka. Idea naszej akcji zakłada oprócz korepetycji, równoczesne nawiązanie więzi z dzieckiem, wejście w jego świat – ten ‘dzisiaj’ i ten ‘wczoraj’. Poznając codzienność ucznia w miejscu, w którym się wychowuje, odkrywając przy tym przykre doświadczenia z przeszłości - wspomagamy jednocześnie tych, którzy jako pierwsi dali mu szansę na lepsze jutro. Opiekunowie mogą więc liczyć na nasze wsparcie, nawet jeśli dotyczy ono tylko kłopotów szkolnych</w:t>
      </w:r>
      <w:r w:rsidRPr="007F3B18">
        <w:rPr>
          <w:rFonts w:ascii="Arial" w:eastAsia="Times New Roman" w:hAnsi="Arial" w:cs="Arial"/>
          <w:color w:val="444444"/>
          <w:lang w:eastAsia="pl-PL"/>
        </w:rPr>
        <w:t>.</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W ramach programu „Klucz do jutra”:</w:t>
      </w:r>
    </w:p>
    <w:p w:rsidR="007F3B18" w:rsidRPr="007F3B18" w:rsidRDefault="007F3B18" w:rsidP="007F3B18">
      <w:pPr>
        <w:numPr>
          <w:ilvl w:val="0"/>
          <w:numId w:val="7"/>
        </w:numPr>
        <w:shd w:val="clear" w:color="auto" w:fill="FFFFFF"/>
        <w:spacing w:after="60" w:line="240" w:lineRule="auto"/>
        <w:ind w:left="300"/>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Od kwietnia do grudnia pomocą objęto </w:t>
      </w:r>
      <w:r w:rsidRPr="007F3B18">
        <w:rPr>
          <w:rFonts w:ascii="Tahoma" w:eastAsia="Times New Roman" w:hAnsi="Tahoma" w:cs="Tahoma"/>
          <w:b/>
          <w:bCs/>
          <w:color w:val="444444"/>
          <w:lang w:eastAsia="pl-PL"/>
        </w:rPr>
        <w:t>39 dzieci w 8 Rodzinnych Domach Dziecka, 4 Rodzinach Zastępczych i Pogotowiu Opiekuńczym</w:t>
      </w:r>
    </w:p>
    <w:p w:rsidR="007F3B18" w:rsidRPr="007F3B18" w:rsidRDefault="007F3B18" w:rsidP="007F3B18">
      <w:pPr>
        <w:numPr>
          <w:ilvl w:val="0"/>
          <w:numId w:val="7"/>
        </w:numPr>
        <w:shd w:val="clear" w:color="auto" w:fill="FFFFFF"/>
        <w:spacing w:after="60" w:line="240" w:lineRule="auto"/>
        <w:ind w:left="300"/>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Od listopada systematyczną pomoc w formie </w:t>
      </w:r>
      <w:r w:rsidRPr="007F3B18">
        <w:rPr>
          <w:rFonts w:ascii="Tahoma" w:eastAsia="Times New Roman" w:hAnsi="Tahoma" w:cs="Tahoma"/>
          <w:b/>
          <w:bCs/>
          <w:color w:val="444444"/>
          <w:lang w:eastAsia="pl-PL"/>
        </w:rPr>
        <w:t>indywidualnych korepetycji</w:t>
      </w:r>
      <w:r w:rsidRPr="007F3B18">
        <w:rPr>
          <w:rFonts w:ascii="Tahoma" w:eastAsia="Times New Roman" w:hAnsi="Tahoma" w:cs="Tahoma"/>
          <w:color w:val="444444"/>
          <w:lang w:eastAsia="pl-PL"/>
        </w:rPr>
        <w:t> otrzymuje </w:t>
      </w:r>
      <w:r w:rsidRPr="007F3B18">
        <w:rPr>
          <w:rFonts w:ascii="Tahoma" w:eastAsia="Times New Roman" w:hAnsi="Tahoma" w:cs="Tahoma"/>
          <w:b/>
          <w:bCs/>
          <w:color w:val="444444"/>
          <w:lang w:eastAsia="pl-PL"/>
        </w:rPr>
        <w:t>27 dzieci</w:t>
      </w:r>
    </w:p>
    <w:p w:rsidR="007F3B18" w:rsidRPr="007F3B18" w:rsidRDefault="007F3B18" w:rsidP="007F3B18">
      <w:pPr>
        <w:numPr>
          <w:ilvl w:val="0"/>
          <w:numId w:val="7"/>
        </w:numPr>
        <w:shd w:val="clear" w:color="auto" w:fill="FFFFFF"/>
        <w:spacing w:after="60" w:line="240" w:lineRule="auto"/>
        <w:ind w:left="300"/>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Zrekrutowano i wyszkolono </w:t>
      </w:r>
      <w:r w:rsidRPr="007F3B18">
        <w:rPr>
          <w:rFonts w:ascii="Tahoma" w:eastAsia="Times New Roman" w:hAnsi="Tahoma" w:cs="Tahoma"/>
          <w:b/>
          <w:bCs/>
          <w:color w:val="444444"/>
          <w:lang w:eastAsia="pl-PL"/>
        </w:rPr>
        <w:t>24 wolontariuszy-korepetytorów</w:t>
      </w:r>
    </w:p>
    <w:p w:rsidR="007F3B18" w:rsidRPr="007F3B18" w:rsidRDefault="007F3B18" w:rsidP="007F3B18">
      <w:pPr>
        <w:numPr>
          <w:ilvl w:val="0"/>
          <w:numId w:val="7"/>
        </w:numPr>
        <w:shd w:val="clear" w:color="auto" w:fill="FFFFFF"/>
        <w:spacing w:after="60" w:line="240" w:lineRule="auto"/>
        <w:ind w:left="300"/>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program realizowany jest przy współpracy Fundacji „Ernst &amp;Young”</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b/>
          <w:bCs/>
          <w:i/>
          <w:iCs/>
          <w:color w:val="333399"/>
          <w:lang w:eastAsia="pl-PL"/>
        </w:rPr>
        <w:t>HERBATKA U STARUSZKÓW</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b/>
          <w:bCs/>
          <w:color w:val="333399"/>
          <w:lang w:eastAsia="pl-PL"/>
        </w:rPr>
        <w:t>„Herbatka u staruszków”</w:t>
      </w:r>
      <w:r w:rsidRPr="007F3B18">
        <w:rPr>
          <w:rFonts w:ascii="Tahoma" w:eastAsia="Times New Roman" w:hAnsi="Tahoma" w:cs="Tahoma"/>
          <w:color w:val="444444"/>
          <w:lang w:eastAsia="pl-PL"/>
        </w:rPr>
        <w:t> to akcja, w której osoby młode (studenci) odwiedzają raz w tygodniu osoby starsze przebywające w zespole opiekuńczo-leczniczym w Prokocimiu. Wspólnie spędzali czas na spacerach, czytaniu gazet i książek, rozmowach.</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W ramach akcji „Herbatka u staruszków”:</w:t>
      </w:r>
    </w:p>
    <w:p w:rsidR="007F3B18" w:rsidRPr="007F3B18" w:rsidRDefault="007F3B18" w:rsidP="007F3B18">
      <w:pPr>
        <w:numPr>
          <w:ilvl w:val="0"/>
          <w:numId w:val="8"/>
        </w:numPr>
        <w:shd w:val="clear" w:color="auto" w:fill="FFFFFF"/>
        <w:spacing w:after="60" w:line="240" w:lineRule="auto"/>
        <w:ind w:left="300"/>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Zaangażowało się </w:t>
      </w:r>
      <w:r w:rsidRPr="007F3B18">
        <w:rPr>
          <w:rFonts w:ascii="Tahoma" w:eastAsia="Times New Roman" w:hAnsi="Tahoma" w:cs="Tahoma"/>
          <w:b/>
          <w:bCs/>
          <w:color w:val="444444"/>
          <w:lang w:eastAsia="pl-PL"/>
        </w:rPr>
        <w:t>30 wolontariuszy</w:t>
      </w:r>
    </w:p>
    <w:p w:rsidR="007F3B18" w:rsidRPr="007F3B18" w:rsidRDefault="007F3B18" w:rsidP="007F3B18">
      <w:pPr>
        <w:numPr>
          <w:ilvl w:val="0"/>
          <w:numId w:val="8"/>
        </w:numPr>
        <w:shd w:val="clear" w:color="auto" w:fill="FFFFFF"/>
        <w:spacing w:after="60" w:line="240" w:lineRule="auto"/>
        <w:ind w:left="300"/>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Zorganizowano </w:t>
      </w:r>
      <w:r w:rsidRPr="007F3B18">
        <w:rPr>
          <w:rFonts w:ascii="Tahoma" w:eastAsia="Times New Roman" w:hAnsi="Tahoma" w:cs="Tahoma"/>
          <w:b/>
          <w:bCs/>
          <w:color w:val="444444"/>
          <w:lang w:eastAsia="pl-PL"/>
        </w:rPr>
        <w:t>3 wspólne imprezy</w:t>
      </w:r>
      <w:r w:rsidRPr="007F3B18">
        <w:rPr>
          <w:rFonts w:ascii="Tahoma" w:eastAsia="Times New Roman" w:hAnsi="Tahoma" w:cs="Tahoma"/>
          <w:color w:val="444444"/>
          <w:lang w:eastAsia="pl-PL"/>
        </w:rPr>
        <w:t> z okazji:</w:t>
      </w:r>
    </w:p>
    <w:p w:rsidR="007F3B18" w:rsidRPr="007F3B18" w:rsidRDefault="007F3B18" w:rsidP="007F3B18">
      <w:pPr>
        <w:numPr>
          <w:ilvl w:val="1"/>
          <w:numId w:val="9"/>
        </w:numPr>
        <w:shd w:val="clear" w:color="auto" w:fill="FFFFFF"/>
        <w:spacing w:after="60" w:line="240" w:lineRule="auto"/>
        <w:ind w:left="450"/>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Świąt Bożego Narodzenia</w:t>
      </w:r>
    </w:p>
    <w:p w:rsidR="007F3B18" w:rsidRPr="007F3B18" w:rsidRDefault="007F3B18" w:rsidP="007F3B18">
      <w:pPr>
        <w:numPr>
          <w:ilvl w:val="1"/>
          <w:numId w:val="9"/>
        </w:numPr>
        <w:shd w:val="clear" w:color="auto" w:fill="FFFFFF"/>
        <w:spacing w:after="60" w:line="240" w:lineRule="auto"/>
        <w:ind w:left="450"/>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Wielkanocy</w:t>
      </w:r>
    </w:p>
    <w:p w:rsidR="007F3B18" w:rsidRPr="007F3B18" w:rsidRDefault="007F3B18" w:rsidP="007F3B18">
      <w:pPr>
        <w:numPr>
          <w:ilvl w:val="1"/>
          <w:numId w:val="9"/>
        </w:numPr>
        <w:shd w:val="clear" w:color="auto" w:fill="FFFFFF"/>
        <w:spacing w:after="60" w:line="240" w:lineRule="auto"/>
        <w:ind w:left="450"/>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Dnia Babci i Dziadka</w:t>
      </w:r>
    </w:p>
    <w:p w:rsidR="007F3B18" w:rsidRPr="007F3B18" w:rsidRDefault="007F3B18" w:rsidP="007F3B18">
      <w:pPr>
        <w:numPr>
          <w:ilvl w:val="0"/>
          <w:numId w:val="9"/>
        </w:numPr>
        <w:shd w:val="clear" w:color="auto" w:fill="FFFFFF"/>
        <w:spacing w:after="60" w:line="240" w:lineRule="auto"/>
        <w:ind w:left="300"/>
        <w:jc w:val="both"/>
        <w:rPr>
          <w:rFonts w:ascii="Tahoma" w:eastAsia="Times New Roman" w:hAnsi="Tahoma" w:cs="Tahoma"/>
          <w:color w:val="333399"/>
          <w:sz w:val="17"/>
          <w:szCs w:val="17"/>
          <w:lang w:eastAsia="pl-PL"/>
        </w:rPr>
      </w:pPr>
      <w:r w:rsidRPr="007F3B18">
        <w:rPr>
          <w:rFonts w:ascii="Tahoma" w:eastAsia="Times New Roman" w:hAnsi="Tahoma" w:cs="Tahoma"/>
          <w:lang w:eastAsia="pl-PL"/>
        </w:rPr>
        <w:t>Podczas imprez obyły się występy artystyczne, wspólne śpiewanie, rozdawano także drobne upominki</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b/>
          <w:bCs/>
          <w:i/>
          <w:iCs/>
          <w:color w:val="333399"/>
          <w:lang w:eastAsia="pl-PL"/>
        </w:rPr>
        <w:t>UKRAINA</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b/>
          <w:bCs/>
          <w:color w:val="333399"/>
          <w:lang w:eastAsia="pl-PL"/>
        </w:rPr>
        <w:t>„Ukraina”</w:t>
      </w:r>
      <w:r w:rsidRPr="007F3B18">
        <w:rPr>
          <w:rFonts w:ascii="Tahoma" w:eastAsia="Times New Roman" w:hAnsi="Tahoma" w:cs="Tahoma"/>
          <w:color w:val="444444"/>
          <w:lang w:eastAsia="pl-PL"/>
        </w:rPr>
        <w:t> to wspólna inicjatywa Stowarzyszenia WIOSNA i Bractwa Akademickiego PRO. Jej celem jest dotarcie do polskich dzieci i młodzieży z Ukrainy poprzez organizowanie dla nich rekolekcji i wypoczynku wakacyjnego.</w:t>
      </w:r>
    </w:p>
    <w:p w:rsidR="007F3B18" w:rsidRPr="007F3B18" w:rsidRDefault="007F3B18" w:rsidP="007F3B18">
      <w:pPr>
        <w:shd w:val="clear" w:color="auto" w:fill="FFFFFF"/>
        <w:spacing w:before="120" w:after="0" w:line="240" w:lineRule="auto"/>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W ramach akcji „Ukraina”:</w:t>
      </w:r>
    </w:p>
    <w:p w:rsidR="007F3B18" w:rsidRPr="007F3B18" w:rsidRDefault="007F3B18" w:rsidP="007F3B18">
      <w:pPr>
        <w:numPr>
          <w:ilvl w:val="0"/>
          <w:numId w:val="10"/>
        </w:numPr>
        <w:shd w:val="clear" w:color="auto" w:fill="FFFFFF"/>
        <w:spacing w:after="60" w:line="240" w:lineRule="auto"/>
        <w:ind w:left="300"/>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zorganizowano wypoczynek letni dla </w:t>
      </w:r>
      <w:r w:rsidRPr="007F3B18">
        <w:rPr>
          <w:rFonts w:ascii="Tahoma" w:eastAsia="Times New Roman" w:hAnsi="Tahoma" w:cs="Tahoma"/>
          <w:b/>
          <w:bCs/>
          <w:color w:val="444444"/>
          <w:lang w:eastAsia="pl-PL"/>
        </w:rPr>
        <w:t>70 dzieci</w:t>
      </w:r>
      <w:r w:rsidRPr="007F3B18">
        <w:rPr>
          <w:rFonts w:ascii="Tahoma" w:eastAsia="Times New Roman" w:hAnsi="Tahoma" w:cs="Tahoma"/>
          <w:color w:val="444444"/>
          <w:lang w:eastAsia="pl-PL"/>
        </w:rPr>
        <w:t> (w trakcie siedmiu edycji akcji dotarliśmy łącznie do </w:t>
      </w:r>
      <w:r w:rsidRPr="007F3B18">
        <w:rPr>
          <w:rFonts w:ascii="Tahoma" w:eastAsia="Times New Roman" w:hAnsi="Tahoma" w:cs="Tahoma"/>
          <w:b/>
          <w:bCs/>
          <w:color w:val="444444"/>
          <w:lang w:eastAsia="pl-PL"/>
        </w:rPr>
        <w:t>510 dzieci</w:t>
      </w:r>
      <w:r w:rsidRPr="007F3B18">
        <w:rPr>
          <w:rFonts w:ascii="Tahoma" w:eastAsia="Times New Roman" w:hAnsi="Tahoma" w:cs="Tahoma"/>
          <w:color w:val="444444"/>
          <w:lang w:eastAsia="pl-PL"/>
        </w:rPr>
        <w:t xml:space="preserve"> min. z </w:t>
      </w:r>
      <w:proofErr w:type="spellStart"/>
      <w:r w:rsidRPr="007F3B18">
        <w:rPr>
          <w:rFonts w:ascii="Tahoma" w:eastAsia="Times New Roman" w:hAnsi="Tahoma" w:cs="Tahoma"/>
          <w:color w:val="444444"/>
          <w:lang w:eastAsia="pl-PL"/>
        </w:rPr>
        <w:t>Miżyńska</w:t>
      </w:r>
      <w:proofErr w:type="spellEnd"/>
      <w:r w:rsidRPr="007F3B18">
        <w:rPr>
          <w:rFonts w:ascii="Tahoma" w:eastAsia="Times New Roman" w:hAnsi="Tahoma" w:cs="Tahoma"/>
          <w:color w:val="444444"/>
          <w:lang w:eastAsia="pl-PL"/>
        </w:rPr>
        <w:t xml:space="preserve">, </w:t>
      </w:r>
      <w:proofErr w:type="spellStart"/>
      <w:r w:rsidRPr="007F3B18">
        <w:rPr>
          <w:rFonts w:ascii="Tahoma" w:eastAsia="Times New Roman" w:hAnsi="Tahoma" w:cs="Tahoma"/>
          <w:color w:val="444444"/>
          <w:lang w:eastAsia="pl-PL"/>
        </w:rPr>
        <w:t>Pnikuta</w:t>
      </w:r>
      <w:proofErr w:type="spellEnd"/>
      <w:r w:rsidRPr="007F3B18">
        <w:rPr>
          <w:rFonts w:ascii="Tahoma" w:eastAsia="Times New Roman" w:hAnsi="Tahoma" w:cs="Tahoma"/>
          <w:color w:val="444444"/>
          <w:lang w:eastAsia="pl-PL"/>
        </w:rPr>
        <w:t xml:space="preserve"> i </w:t>
      </w:r>
      <w:proofErr w:type="spellStart"/>
      <w:r w:rsidRPr="007F3B18">
        <w:rPr>
          <w:rFonts w:ascii="Tahoma" w:eastAsia="Times New Roman" w:hAnsi="Tahoma" w:cs="Tahoma"/>
          <w:color w:val="444444"/>
          <w:lang w:eastAsia="pl-PL"/>
        </w:rPr>
        <w:t>Żydaczowa</w:t>
      </w:r>
      <w:proofErr w:type="spellEnd"/>
      <w:r w:rsidRPr="007F3B18">
        <w:rPr>
          <w:rFonts w:ascii="Tahoma" w:eastAsia="Times New Roman" w:hAnsi="Tahoma" w:cs="Tahoma"/>
          <w:color w:val="444444"/>
          <w:lang w:eastAsia="pl-PL"/>
        </w:rPr>
        <w:t>)</w:t>
      </w:r>
    </w:p>
    <w:p w:rsidR="007F3B18" w:rsidRPr="007F3B18" w:rsidRDefault="007F3B18" w:rsidP="007F3B18">
      <w:pPr>
        <w:numPr>
          <w:ilvl w:val="0"/>
          <w:numId w:val="10"/>
        </w:numPr>
        <w:shd w:val="clear" w:color="auto" w:fill="FFFFFF"/>
        <w:spacing w:after="60" w:line="240" w:lineRule="auto"/>
        <w:ind w:left="300"/>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zorganizowano wypoczynek zimowy dla młodzieży (12 osób)</w:t>
      </w:r>
    </w:p>
    <w:p w:rsidR="007F3B18" w:rsidRPr="007F3B18" w:rsidRDefault="007F3B18" w:rsidP="007F3B18">
      <w:pPr>
        <w:numPr>
          <w:ilvl w:val="0"/>
          <w:numId w:val="10"/>
        </w:numPr>
        <w:shd w:val="clear" w:color="auto" w:fill="FFFFFF"/>
        <w:spacing w:after="60" w:line="240" w:lineRule="auto"/>
        <w:ind w:left="300"/>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udzieliliśmy pomocy materialnej o wartości ok. </w:t>
      </w:r>
      <w:r w:rsidRPr="007F3B18">
        <w:rPr>
          <w:rFonts w:ascii="Tahoma" w:eastAsia="Times New Roman" w:hAnsi="Tahoma" w:cs="Tahoma"/>
          <w:b/>
          <w:bCs/>
          <w:color w:val="444444"/>
          <w:lang w:eastAsia="pl-PL"/>
        </w:rPr>
        <w:t>5 tys. zł</w:t>
      </w:r>
    </w:p>
    <w:p w:rsidR="007F3B18" w:rsidRPr="007F3B18" w:rsidRDefault="007F3B18" w:rsidP="007F3B18">
      <w:pPr>
        <w:numPr>
          <w:ilvl w:val="0"/>
          <w:numId w:val="10"/>
        </w:numPr>
        <w:shd w:val="clear" w:color="auto" w:fill="FFFFFF"/>
        <w:spacing w:after="60" w:line="240" w:lineRule="auto"/>
        <w:ind w:left="300"/>
        <w:jc w:val="both"/>
        <w:rPr>
          <w:rFonts w:ascii="Tahoma" w:eastAsia="Times New Roman" w:hAnsi="Tahoma" w:cs="Tahoma"/>
          <w:color w:val="444444"/>
          <w:sz w:val="17"/>
          <w:szCs w:val="17"/>
          <w:lang w:eastAsia="pl-PL"/>
        </w:rPr>
      </w:pPr>
      <w:r w:rsidRPr="007F3B18">
        <w:rPr>
          <w:rFonts w:ascii="Tahoma" w:eastAsia="Times New Roman" w:hAnsi="Tahoma" w:cs="Tahoma"/>
          <w:color w:val="444444"/>
          <w:lang w:eastAsia="pl-PL"/>
        </w:rPr>
        <w:t>dziećmi opiekowało się </w:t>
      </w:r>
      <w:r w:rsidRPr="007F3B18">
        <w:rPr>
          <w:rFonts w:ascii="Tahoma" w:eastAsia="Times New Roman" w:hAnsi="Tahoma" w:cs="Tahoma"/>
          <w:b/>
          <w:bCs/>
          <w:color w:val="444444"/>
          <w:lang w:eastAsia="pl-PL"/>
        </w:rPr>
        <w:t>12 wolontariuszy</w:t>
      </w:r>
      <w:r w:rsidRPr="007F3B18">
        <w:rPr>
          <w:rFonts w:ascii="Tahoma" w:eastAsia="Times New Roman" w:hAnsi="Tahoma" w:cs="Tahoma"/>
          <w:color w:val="444444"/>
          <w:lang w:eastAsia="pl-PL"/>
        </w:rPr>
        <w:t> – (w ramach sześciu edycji wzięło udział w akcji łącznie ok. </w:t>
      </w:r>
      <w:r w:rsidRPr="007F3B18">
        <w:rPr>
          <w:rFonts w:ascii="Tahoma" w:eastAsia="Times New Roman" w:hAnsi="Tahoma" w:cs="Tahoma"/>
          <w:b/>
          <w:bCs/>
          <w:color w:val="444444"/>
          <w:lang w:eastAsia="pl-PL"/>
        </w:rPr>
        <w:t>100 wolontariuszy</w:t>
      </w:r>
      <w:r w:rsidRPr="007F3B18">
        <w:rPr>
          <w:rFonts w:ascii="Tahoma" w:eastAsia="Times New Roman" w:hAnsi="Tahoma" w:cs="Tahoma"/>
          <w:color w:val="444444"/>
          <w:lang w:eastAsia="pl-PL"/>
        </w:rPr>
        <w:t>)</w:t>
      </w:r>
    </w:p>
    <w:p w:rsidR="007F3B18" w:rsidRPr="007F3B18" w:rsidRDefault="007F3B18" w:rsidP="007F3B18">
      <w:pPr>
        <w:numPr>
          <w:ilvl w:val="0"/>
          <w:numId w:val="11"/>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Stowarzyszenie Wiosna w roku 2005 prowadziło wyłącznie działalność statutową. Rok obrotowy 2005 stowarzyszenie zamknęło dochodem w wysokości 23 514,47zł, który w całości zwiększy przychód roku 2006.</w:t>
      </w:r>
    </w:p>
    <w:p w:rsidR="007F3B18" w:rsidRPr="007F3B18" w:rsidRDefault="007F3B18" w:rsidP="007F3B18">
      <w:pPr>
        <w:numPr>
          <w:ilvl w:val="0"/>
          <w:numId w:val="11"/>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Przychody stowarzyszenia realizowane były z następujących źródeł:</w:t>
      </w:r>
    </w:p>
    <w:p w:rsidR="007F3B18" w:rsidRPr="007F3B18" w:rsidRDefault="007F3B18" w:rsidP="007F3B18">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lastRenderedPageBreak/>
        <w:t>- darowizny 111 263,22 zł</w:t>
      </w:r>
    </w:p>
    <w:p w:rsidR="007F3B18" w:rsidRPr="007F3B18" w:rsidRDefault="007F3B18" w:rsidP="007F3B18">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składki członkowskie 105,00 zł</w:t>
      </w:r>
    </w:p>
    <w:p w:rsidR="007F3B18" w:rsidRPr="007F3B18" w:rsidRDefault="007F3B18" w:rsidP="007F3B18">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dotacje 127 939,33 zł</w:t>
      </w:r>
    </w:p>
    <w:p w:rsidR="007F3B18" w:rsidRPr="007F3B18" w:rsidRDefault="007F3B18" w:rsidP="007F3B18">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pozostałe przychody 1 432,84 zł</w:t>
      </w:r>
    </w:p>
    <w:p w:rsidR="007F3B18" w:rsidRPr="007F3B18" w:rsidRDefault="007F3B18" w:rsidP="007F3B18">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przychody finansowe 410,18 zł</w:t>
      </w:r>
    </w:p>
    <w:p w:rsidR="007F3B18" w:rsidRPr="007F3B18" w:rsidRDefault="007F3B18" w:rsidP="007F3B18">
      <w:pPr>
        <w:numPr>
          <w:ilvl w:val="0"/>
          <w:numId w:val="12"/>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Koszty administracyjne w roku 2005 wyniosły:</w:t>
      </w:r>
    </w:p>
    <w:p w:rsidR="007F3B18" w:rsidRPr="007F3B18" w:rsidRDefault="007F3B18" w:rsidP="007F3B18">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amortyzacja 2 046,72 zł (amortyzacja jednorazowa zakupionych programów i licencji)</w:t>
      </w:r>
    </w:p>
    <w:p w:rsidR="007F3B18" w:rsidRPr="007F3B18" w:rsidRDefault="007F3B18" w:rsidP="007F3B18">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usługi obce 10 869,94 zł</w:t>
      </w:r>
    </w:p>
    <w:p w:rsidR="007F3B18" w:rsidRPr="007F3B18" w:rsidRDefault="007F3B18" w:rsidP="007F3B18">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zużycie materiałów i energii 5 242,92 zł</w:t>
      </w:r>
    </w:p>
    <w:p w:rsidR="007F3B18" w:rsidRPr="007F3B18" w:rsidRDefault="007F3B18" w:rsidP="007F3B18">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wynagrodzenia 25 796,17 zł</w:t>
      </w:r>
    </w:p>
    <w:p w:rsidR="007F3B18" w:rsidRPr="007F3B18" w:rsidRDefault="007F3B18" w:rsidP="007F3B18">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ubezpieczenia społeczne 7 583,03 zł</w:t>
      </w:r>
    </w:p>
    <w:p w:rsidR="007F3B18" w:rsidRPr="007F3B18" w:rsidRDefault="007F3B18" w:rsidP="007F3B18">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pozostałe koszty 70,52zł w całości obejmujące koszty reprezentacji.</w:t>
      </w:r>
    </w:p>
    <w:p w:rsidR="007F3B18" w:rsidRPr="007F3B18" w:rsidRDefault="007F3B18" w:rsidP="007F3B18">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podróże służbowe 11,72 zł</w:t>
      </w:r>
    </w:p>
    <w:p w:rsidR="007F3B18" w:rsidRPr="007F3B18" w:rsidRDefault="007F3B18" w:rsidP="007F3B18">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koszty finansowe 10,41 zł</w:t>
      </w:r>
    </w:p>
    <w:p w:rsidR="007F3B18" w:rsidRPr="007F3B18" w:rsidRDefault="007F3B18" w:rsidP="007F3B18">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pozostałe koszty 0,25 zł</w:t>
      </w:r>
    </w:p>
    <w:p w:rsidR="007F3B18" w:rsidRPr="007F3B18" w:rsidRDefault="007F3B18" w:rsidP="007F3B18">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Koszty realizacji zadań statutowych w roku 2005 wyniosły 164 864,42 zł i dotyczyły realizowanych projektów.</w:t>
      </w:r>
    </w:p>
    <w:p w:rsidR="007F3B18" w:rsidRPr="007F3B18" w:rsidRDefault="007F3B18" w:rsidP="007F3B18">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Darowizny dla innych instytucji wyniosły 1 140,00 zł</w:t>
      </w:r>
    </w:p>
    <w:p w:rsidR="007F3B18" w:rsidRPr="007F3B18" w:rsidRDefault="007F3B18" w:rsidP="007F3B18">
      <w:pPr>
        <w:numPr>
          <w:ilvl w:val="0"/>
          <w:numId w:val="13"/>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W roku 2005 nie nastąpiły żadne zmiany w funduszu statutowym.</w:t>
      </w:r>
    </w:p>
    <w:p w:rsidR="007F3B18" w:rsidRPr="007F3B18" w:rsidRDefault="007F3B18" w:rsidP="007F3B18">
      <w:pPr>
        <w:numPr>
          <w:ilvl w:val="0"/>
          <w:numId w:val="13"/>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Stowarzyszenie Wiosna nie udzieliło żadnych gwarancji, poręczeń oraz pożyczek.</w:t>
      </w:r>
    </w:p>
    <w:p w:rsidR="007F3B18" w:rsidRPr="007F3B18" w:rsidRDefault="007F3B18" w:rsidP="007F3B18">
      <w:pPr>
        <w:numPr>
          <w:ilvl w:val="0"/>
          <w:numId w:val="13"/>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xml:space="preserve">Środki na rachunkach bankowych w </w:t>
      </w:r>
      <w:proofErr w:type="spellStart"/>
      <w:r w:rsidRPr="007F3B18">
        <w:rPr>
          <w:rFonts w:ascii="Tahoma" w:eastAsia="Times New Roman" w:hAnsi="Tahoma" w:cs="Tahoma"/>
          <w:color w:val="444444"/>
          <w:sz w:val="17"/>
          <w:szCs w:val="17"/>
          <w:lang w:eastAsia="pl-PL"/>
        </w:rPr>
        <w:t>Deustche</w:t>
      </w:r>
      <w:proofErr w:type="spellEnd"/>
      <w:r w:rsidRPr="007F3B18">
        <w:rPr>
          <w:rFonts w:ascii="Tahoma" w:eastAsia="Times New Roman" w:hAnsi="Tahoma" w:cs="Tahoma"/>
          <w:color w:val="444444"/>
          <w:sz w:val="17"/>
          <w:szCs w:val="17"/>
          <w:lang w:eastAsia="pl-PL"/>
        </w:rPr>
        <w:t xml:space="preserve"> Banku PBC S.A. Oddział Kraków na dzień 31.12.2005 wyniosły 39 040,97zł.</w:t>
      </w:r>
    </w:p>
    <w:p w:rsidR="007F3B18" w:rsidRPr="007F3B18" w:rsidRDefault="007F3B18" w:rsidP="007F3B18">
      <w:pPr>
        <w:numPr>
          <w:ilvl w:val="0"/>
          <w:numId w:val="13"/>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W roku 2005 w Stowarzyszeniu WIOSNA zatrudnionych było w różnych okresach czasu 6 osób na umowę o pracę, w tym:</w:t>
      </w:r>
    </w:p>
    <w:p w:rsidR="007F3B18" w:rsidRPr="007F3B18" w:rsidRDefault="007F3B18" w:rsidP="007F3B18">
      <w:pPr>
        <w:shd w:val="clear" w:color="auto" w:fill="FFFFFF"/>
        <w:spacing w:before="120" w:after="0" w:line="240" w:lineRule="auto"/>
        <w:ind w:left="1068" w:hanging="360"/>
        <w:jc w:val="both"/>
        <w:rPr>
          <w:rFonts w:ascii="Tahoma" w:eastAsia="Times New Roman" w:hAnsi="Tahoma" w:cs="Tahoma"/>
          <w:color w:val="444444"/>
          <w:sz w:val="17"/>
          <w:szCs w:val="17"/>
          <w:lang w:eastAsia="pl-PL"/>
        </w:rPr>
      </w:pPr>
      <w:r w:rsidRPr="007F3B18">
        <w:rPr>
          <w:rFonts w:ascii="Symbol" w:eastAsia="Times New Roman" w:hAnsi="Symbol" w:cs="Tahoma"/>
          <w:color w:val="444444"/>
          <w:sz w:val="17"/>
          <w:szCs w:val="17"/>
          <w:lang w:eastAsia="pl-PL"/>
        </w:rPr>
        <w:t></w:t>
      </w:r>
      <w:r w:rsidRPr="007F3B18">
        <w:rPr>
          <w:rFonts w:ascii="Symbol" w:eastAsia="Times New Roman" w:hAnsi="Symbol" w:cs="Tahoma"/>
          <w:color w:val="444444"/>
          <w:sz w:val="17"/>
          <w:szCs w:val="17"/>
          <w:lang w:eastAsia="pl-PL"/>
        </w:rPr>
        <w:t></w:t>
      </w:r>
      <w:r w:rsidRPr="007F3B18">
        <w:rPr>
          <w:rFonts w:ascii="Tahoma" w:eastAsia="Times New Roman" w:hAnsi="Tahoma" w:cs="Tahoma"/>
          <w:color w:val="444444"/>
          <w:sz w:val="17"/>
          <w:szCs w:val="17"/>
          <w:lang w:eastAsia="pl-PL"/>
        </w:rPr>
        <w:t>stanowisko dyrektora biura- 1 osoba</w:t>
      </w:r>
    </w:p>
    <w:p w:rsidR="007F3B18" w:rsidRPr="007F3B18" w:rsidRDefault="007F3B18" w:rsidP="007F3B18">
      <w:pPr>
        <w:shd w:val="clear" w:color="auto" w:fill="FFFFFF"/>
        <w:spacing w:before="120" w:after="0" w:line="240" w:lineRule="auto"/>
        <w:ind w:left="1068" w:hanging="360"/>
        <w:jc w:val="both"/>
        <w:rPr>
          <w:rFonts w:ascii="Tahoma" w:eastAsia="Times New Roman" w:hAnsi="Tahoma" w:cs="Tahoma"/>
          <w:color w:val="444444"/>
          <w:sz w:val="17"/>
          <w:szCs w:val="17"/>
          <w:lang w:eastAsia="pl-PL"/>
        </w:rPr>
      </w:pPr>
      <w:r w:rsidRPr="007F3B18">
        <w:rPr>
          <w:rFonts w:ascii="Symbol" w:eastAsia="Times New Roman" w:hAnsi="Symbol" w:cs="Tahoma"/>
          <w:color w:val="444444"/>
          <w:sz w:val="17"/>
          <w:szCs w:val="17"/>
          <w:lang w:eastAsia="pl-PL"/>
        </w:rPr>
        <w:t></w:t>
      </w:r>
      <w:r w:rsidRPr="007F3B18">
        <w:rPr>
          <w:rFonts w:ascii="Symbol" w:eastAsia="Times New Roman" w:hAnsi="Symbol" w:cs="Tahoma"/>
          <w:color w:val="444444"/>
          <w:sz w:val="17"/>
          <w:szCs w:val="17"/>
          <w:lang w:eastAsia="pl-PL"/>
        </w:rPr>
        <w:t></w:t>
      </w:r>
      <w:r w:rsidRPr="007F3B18">
        <w:rPr>
          <w:rFonts w:ascii="Tahoma" w:eastAsia="Times New Roman" w:hAnsi="Tahoma" w:cs="Tahoma"/>
          <w:color w:val="444444"/>
          <w:sz w:val="17"/>
          <w:szCs w:val="17"/>
          <w:lang w:eastAsia="pl-PL"/>
        </w:rPr>
        <w:t>stanowisko koordynatora projektu- 1 osoby</w:t>
      </w:r>
    </w:p>
    <w:p w:rsidR="007F3B18" w:rsidRPr="007F3B18" w:rsidRDefault="007F3B18" w:rsidP="007F3B18">
      <w:pPr>
        <w:shd w:val="clear" w:color="auto" w:fill="FFFFFF"/>
        <w:spacing w:before="120" w:after="0" w:line="240" w:lineRule="auto"/>
        <w:ind w:left="1068" w:hanging="360"/>
        <w:jc w:val="both"/>
        <w:rPr>
          <w:rFonts w:ascii="Tahoma" w:eastAsia="Times New Roman" w:hAnsi="Tahoma" w:cs="Tahoma"/>
          <w:color w:val="444444"/>
          <w:sz w:val="17"/>
          <w:szCs w:val="17"/>
          <w:lang w:eastAsia="pl-PL"/>
        </w:rPr>
      </w:pPr>
      <w:r w:rsidRPr="007F3B18">
        <w:rPr>
          <w:rFonts w:ascii="Symbol" w:eastAsia="Times New Roman" w:hAnsi="Symbol" w:cs="Tahoma"/>
          <w:color w:val="444444"/>
          <w:sz w:val="17"/>
          <w:szCs w:val="17"/>
          <w:lang w:eastAsia="pl-PL"/>
        </w:rPr>
        <w:t></w:t>
      </w:r>
      <w:r w:rsidRPr="007F3B18">
        <w:rPr>
          <w:rFonts w:ascii="Symbol" w:eastAsia="Times New Roman" w:hAnsi="Symbol" w:cs="Tahoma"/>
          <w:color w:val="444444"/>
          <w:sz w:val="17"/>
          <w:szCs w:val="17"/>
          <w:lang w:eastAsia="pl-PL"/>
        </w:rPr>
        <w:t></w:t>
      </w:r>
      <w:r w:rsidRPr="007F3B18">
        <w:rPr>
          <w:rFonts w:ascii="Tahoma" w:eastAsia="Times New Roman" w:hAnsi="Tahoma" w:cs="Tahoma"/>
          <w:color w:val="444444"/>
          <w:sz w:val="17"/>
          <w:szCs w:val="17"/>
          <w:lang w:eastAsia="pl-PL"/>
        </w:rPr>
        <w:t xml:space="preserve">stanowisko </w:t>
      </w:r>
      <w:proofErr w:type="spellStart"/>
      <w:r w:rsidRPr="007F3B18">
        <w:rPr>
          <w:rFonts w:ascii="Tahoma" w:eastAsia="Times New Roman" w:hAnsi="Tahoma" w:cs="Tahoma"/>
          <w:color w:val="444444"/>
          <w:sz w:val="17"/>
          <w:szCs w:val="17"/>
          <w:lang w:eastAsia="pl-PL"/>
        </w:rPr>
        <w:t>fundraisera</w:t>
      </w:r>
      <w:proofErr w:type="spellEnd"/>
      <w:r w:rsidRPr="007F3B18">
        <w:rPr>
          <w:rFonts w:ascii="Tahoma" w:eastAsia="Times New Roman" w:hAnsi="Tahoma" w:cs="Tahoma"/>
          <w:color w:val="444444"/>
          <w:sz w:val="17"/>
          <w:szCs w:val="17"/>
          <w:lang w:eastAsia="pl-PL"/>
        </w:rPr>
        <w:t>- 1 osoba</w:t>
      </w:r>
    </w:p>
    <w:p w:rsidR="007F3B18" w:rsidRPr="007F3B18" w:rsidRDefault="007F3B18" w:rsidP="007F3B18">
      <w:pPr>
        <w:shd w:val="clear" w:color="auto" w:fill="FFFFFF"/>
        <w:spacing w:before="120" w:after="0" w:line="240" w:lineRule="auto"/>
        <w:ind w:left="1068" w:hanging="360"/>
        <w:jc w:val="both"/>
        <w:rPr>
          <w:rFonts w:ascii="Tahoma" w:eastAsia="Times New Roman" w:hAnsi="Tahoma" w:cs="Tahoma"/>
          <w:color w:val="444444"/>
          <w:sz w:val="17"/>
          <w:szCs w:val="17"/>
          <w:lang w:eastAsia="pl-PL"/>
        </w:rPr>
      </w:pPr>
      <w:r w:rsidRPr="007F3B18">
        <w:rPr>
          <w:rFonts w:ascii="Symbol" w:eastAsia="Times New Roman" w:hAnsi="Symbol" w:cs="Tahoma"/>
          <w:color w:val="444444"/>
          <w:sz w:val="17"/>
          <w:szCs w:val="17"/>
          <w:lang w:eastAsia="pl-PL"/>
        </w:rPr>
        <w:t></w:t>
      </w:r>
      <w:r w:rsidRPr="007F3B18">
        <w:rPr>
          <w:rFonts w:ascii="Symbol" w:eastAsia="Times New Roman" w:hAnsi="Symbol" w:cs="Tahoma"/>
          <w:color w:val="444444"/>
          <w:sz w:val="17"/>
          <w:szCs w:val="17"/>
          <w:lang w:eastAsia="pl-PL"/>
        </w:rPr>
        <w:t></w:t>
      </w:r>
      <w:r w:rsidRPr="007F3B18">
        <w:rPr>
          <w:rFonts w:ascii="Tahoma" w:eastAsia="Times New Roman" w:hAnsi="Tahoma" w:cs="Tahoma"/>
          <w:color w:val="444444"/>
          <w:sz w:val="17"/>
          <w:szCs w:val="17"/>
          <w:lang w:eastAsia="pl-PL"/>
        </w:rPr>
        <w:t>stanowisko ds. public relations – 2 osoby</w:t>
      </w:r>
    </w:p>
    <w:p w:rsidR="007F3B18" w:rsidRPr="007F3B18" w:rsidRDefault="007F3B18" w:rsidP="007F3B18">
      <w:pPr>
        <w:shd w:val="clear" w:color="auto" w:fill="FFFFFF"/>
        <w:spacing w:before="120" w:after="0" w:line="240" w:lineRule="auto"/>
        <w:ind w:left="1068" w:hanging="360"/>
        <w:jc w:val="both"/>
        <w:rPr>
          <w:rFonts w:ascii="Tahoma" w:eastAsia="Times New Roman" w:hAnsi="Tahoma" w:cs="Tahoma"/>
          <w:color w:val="444444"/>
          <w:sz w:val="17"/>
          <w:szCs w:val="17"/>
          <w:lang w:eastAsia="pl-PL"/>
        </w:rPr>
      </w:pPr>
      <w:r w:rsidRPr="007F3B18">
        <w:rPr>
          <w:rFonts w:ascii="Symbol" w:eastAsia="Times New Roman" w:hAnsi="Symbol" w:cs="Tahoma"/>
          <w:color w:val="444444"/>
          <w:sz w:val="17"/>
          <w:szCs w:val="17"/>
          <w:lang w:eastAsia="pl-PL"/>
        </w:rPr>
        <w:t></w:t>
      </w:r>
      <w:r w:rsidRPr="007F3B18">
        <w:rPr>
          <w:rFonts w:ascii="Symbol" w:eastAsia="Times New Roman" w:hAnsi="Symbol" w:cs="Tahoma"/>
          <w:color w:val="444444"/>
          <w:sz w:val="17"/>
          <w:szCs w:val="17"/>
          <w:lang w:eastAsia="pl-PL"/>
        </w:rPr>
        <w:t></w:t>
      </w:r>
      <w:r w:rsidRPr="007F3B18">
        <w:rPr>
          <w:rFonts w:ascii="Tahoma" w:eastAsia="Times New Roman" w:hAnsi="Tahoma" w:cs="Tahoma"/>
          <w:color w:val="444444"/>
          <w:sz w:val="17"/>
          <w:szCs w:val="17"/>
          <w:lang w:eastAsia="pl-PL"/>
        </w:rPr>
        <w:t>stanowisko księgowego- 1 osoba</w:t>
      </w:r>
    </w:p>
    <w:p w:rsidR="007F3B18" w:rsidRPr="007F3B18" w:rsidRDefault="007F3B18" w:rsidP="007F3B18">
      <w:pPr>
        <w:numPr>
          <w:ilvl w:val="0"/>
          <w:numId w:val="14"/>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Wynagrodzenie brutto z tytułu umów o pracę wyniosło 51 436,56</w:t>
      </w:r>
    </w:p>
    <w:p w:rsidR="007F3B18" w:rsidRPr="007F3B18" w:rsidRDefault="007F3B18" w:rsidP="007F3B18">
      <w:pPr>
        <w:numPr>
          <w:ilvl w:val="0"/>
          <w:numId w:val="14"/>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Członkowie zarządu pełnili swoje funkcje społecznie. Nie otrzymali z tego tytułu żadnego wynagrodzenia.</w:t>
      </w:r>
    </w:p>
    <w:p w:rsidR="007F3B18" w:rsidRPr="007F3B18" w:rsidRDefault="007F3B18" w:rsidP="007F3B18">
      <w:pPr>
        <w:numPr>
          <w:ilvl w:val="0"/>
          <w:numId w:val="14"/>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Wynagrodzenia z tytułu umów o dzieło i zlecenia wyniosły łącznie 60 293,33zł brutto.</w:t>
      </w:r>
    </w:p>
    <w:p w:rsidR="007F3B18" w:rsidRPr="007F3B18" w:rsidRDefault="007F3B18" w:rsidP="007F3B18">
      <w:pPr>
        <w:numPr>
          <w:ilvl w:val="0"/>
          <w:numId w:val="15"/>
        </w:numPr>
        <w:shd w:val="clear" w:color="auto" w:fill="FFFFFF"/>
        <w:spacing w:after="0" w:line="240" w:lineRule="auto"/>
        <w:ind w:left="0"/>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Stowarzyszenie Wiosna nie nabyło żadnych akcji, obligacji i nieruchomości oraz nie objęło żadnych udziałów w spółkach prawa handlowego.</w:t>
      </w:r>
    </w:p>
    <w:p w:rsidR="007F3B18" w:rsidRPr="007F3B18" w:rsidRDefault="007F3B18" w:rsidP="007F3B18">
      <w:pPr>
        <w:numPr>
          <w:ilvl w:val="0"/>
          <w:numId w:val="15"/>
        </w:numPr>
        <w:shd w:val="clear" w:color="auto" w:fill="FFFFFF"/>
        <w:spacing w:after="0" w:line="240" w:lineRule="auto"/>
        <w:ind w:left="0"/>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Wartość aktywów oraz zobowiązań Stowarzyszenia Wiosna wykazuje załączony bilans.</w:t>
      </w:r>
    </w:p>
    <w:p w:rsidR="007F3B18" w:rsidRPr="007F3B18" w:rsidRDefault="007F3B18" w:rsidP="007F3B18">
      <w:pPr>
        <w:numPr>
          <w:ilvl w:val="0"/>
          <w:numId w:val="15"/>
        </w:numPr>
        <w:shd w:val="clear" w:color="auto" w:fill="FFFFFF"/>
        <w:spacing w:after="0" w:line="240" w:lineRule="auto"/>
        <w:ind w:left="0"/>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Stowarzyszenie Wiosna w ciągu roku podatkowego w związku ze zwolnieniem przedmiotowym z podatku dochodowego nie składało deklaracji podatkowych. Składane były natomiast deklaracje PIT-4 dotyczące wypłacanych wynagrodzeń.</w:t>
      </w:r>
    </w:p>
    <w:p w:rsidR="007F3B18" w:rsidRPr="007F3B18" w:rsidRDefault="007F3B18" w:rsidP="007F3B18">
      <w:pPr>
        <w:numPr>
          <w:ilvl w:val="0"/>
          <w:numId w:val="15"/>
        </w:numPr>
        <w:shd w:val="clear" w:color="auto" w:fill="FFFFFF"/>
        <w:spacing w:after="0" w:line="240" w:lineRule="auto"/>
        <w:ind w:left="0"/>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Kwota zobowiązań podatkowych na 31.12.2005 wyniosła 2 407,60 i w całości dotyczyła wynagrodzeń wypłaconych w grudniu 2005.</w:t>
      </w:r>
    </w:p>
    <w:p w:rsidR="007F3B18" w:rsidRPr="007F3B18" w:rsidRDefault="007F3B18" w:rsidP="007F3B18">
      <w:pPr>
        <w:numPr>
          <w:ilvl w:val="0"/>
          <w:numId w:val="15"/>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Stowarzyszenie WIOSNA nie prowadzi działalności gospodarczej. Stowarzyszenie nie prowadzi również działalności odpłatnej pożytku publicznego. Stowarzyszenie prowadzi wyłącznie działalność nieodpłatną pożytku publicznego.</w:t>
      </w:r>
    </w:p>
    <w:p w:rsidR="007F3B18" w:rsidRPr="007F3B18" w:rsidRDefault="007F3B18" w:rsidP="007F3B18">
      <w:pPr>
        <w:numPr>
          <w:ilvl w:val="0"/>
          <w:numId w:val="15"/>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Stowarzyszenie WIOSNA w roku 2005 prowadziło następujące zlecone zadania publiczne:</w:t>
      </w:r>
    </w:p>
    <w:p w:rsidR="007F3B18" w:rsidRPr="007F3B18" w:rsidRDefault="007F3B18" w:rsidP="007F3B18">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a. „Możesz coś zmienić – promocja wolontariatu” – umowa na realizację zadania publicznego z dnia 4 sierpnia 2005 nr I/1041/KZ/2220/05 zawarta</w:t>
      </w:r>
      <w:r w:rsidRPr="007F3B18">
        <w:rPr>
          <w:rFonts w:ascii="Tahoma" w:eastAsia="Times New Roman" w:hAnsi="Tahoma" w:cs="Tahoma"/>
          <w:color w:val="444444"/>
          <w:sz w:val="17"/>
          <w:szCs w:val="17"/>
          <w:lang w:eastAsia="pl-PL"/>
        </w:rPr>
        <w:br/>
        <w:t>z Województwem Małopolskim; kwota dotacji – 27 014 zł</w:t>
      </w:r>
    </w:p>
    <w:p w:rsidR="007F3B18" w:rsidRPr="007F3B18" w:rsidRDefault="007F3B18" w:rsidP="007F3B18">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b. „Partnerstwo dla wolontariatu” – umowa na realizację zadania publicznego</w:t>
      </w:r>
      <w:r w:rsidRPr="007F3B18">
        <w:rPr>
          <w:rFonts w:ascii="Tahoma" w:eastAsia="Times New Roman" w:hAnsi="Tahoma" w:cs="Tahoma"/>
          <w:color w:val="444444"/>
          <w:sz w:val="17"/>
          <w:szCs w:val="17"/>
          <w:lang w:eastAsia="pl-PL"/>
        </w:rPr>
        <w:br/>
        <w:t>z dnia 11 kwietnia 2005 nr W/I/1259/SP/469/2005 zawarta z Gminą Miejska Kraków; kwota dotacji – 16 000 zł</w:t>
      </w:r>
    </w:p>
    <w:p w:rsidR="007F3B18" w:rsidRPr="007F3B18" w:rsidRDefault="007F3B18" w:rsidP="007F3B18">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c. „Otwarte drzwi – system łatwego zaangażowania w wolontariat” – umowa na realizację zadani publicznego z dnia 5 września 2005 nr 397 zawarta</w:t>
      </w:r>
      <w:r w:rsidRPr="007F3B18">
        <w:rPr>
          <w:rFonts w:ascii="Tahoma" w:eastAsia="Times New Roman" w:hAnsi="Tahoma" w:cs="Tahoma"/>
          <w:color w:val="444444"/>
          <w:sz w:val="17"/>
          <w:szCs w:val="17"/>
          <w:lang w:eastAsia="pl-PL"/>
        </w:rPr>
        <w:br/>
        <w:t>z Ministerstwem Polityki Społecznej (w ramach Rządowego Programu – Fundusz Inicjatyw Społecznych) – 49 620 zł</w:t>
      </w:r>
    </w:p>
    <w:p w:rsidR="007F3B18" w:rsidRPr="007F3B18" w:rsidRDefault="007F3B18" w:rsidP="007F3B18">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d. „Podzielmy się wiedzą.” Organizacja korepetycji dla dzieci z rodzin wieloproblemowych - umowa o realizację zadania z zakresu pomocy społecznej</w:t>
      </w:r>
      <w:r w:rsidRPr="007F3B18">
        <w:rPr>
          <w:rFonts w:ascii="Tahoma" w:eastAsia="Times New Roman" w:hAnsi="Tahoma" w:cs="Tahoma"/>
          <w:color w:val="444444"/>
          <w:sz w:val="17"/>
          <w:szCs w:val="17"/>
          <w:lang w:eastAsia="pl-PL"/>
        </w:rPr>
        <w:br/>
        <w:t>z dn. 27.04.2005 nr I/682/ROPS/1592/05 zawarta z Województwem Małopolskim; kwota dotacji – 5 420 zł</w:t>
      </w:r>
    </w:p>
    <w:p w:rsidR="007F3B18" w:rsidRPr="007F3B18" w:rsidRDefault="007F3B18" w:rsidP="007F3B18">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lastRenderedPageBreak/>
        <w:t>e. „Podaruj mi czas”. Organizacja zajęć pozaszkolnych dla dzieci z rodzin wieloproblemowych - umowa o realizację zadania z zakresu pomocy społecznej</w:t>
      </w:r>
      <w:r w:rsidRPr="007F3B18">
        <w:rPr>
          <w:rFonts w:ascii="Tahoma" w:eastAsia="Times New Roman" w:hAnsi="Tahoma" w:cs="Tahoma"/>
          <w:color w:val="444444"/>
          <w:sz w:val="17"/>
          <w:szCs w:val="17"/>
          <w:lang w:eastAsia="pl-PL"/>
        </w:rPr>
        <w:br/>
        <w:t>z dn. 27.04.2005 nr I/685/ROPS/1589/05 zawarta z Województwem Małopolskim; kwota dotacji – 10 434 zł</w:t>
      </w:r>
    </w:p>
    <w:p w:rsidR="007F3B18" w:rsidRPr="007F3B18" w:rsidRDefault="007F3B18" w:rsidP="007F3B18">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f. </w:t>
      </w:r>
      <w:r w:rsidRPr="007F3B18">
        <w:rPr>
          <w:rFonts w:ascii="Tahoma" w:eastAsia="Times New Roman" w:hAnsi="Tahoma" w:cs="Tahoma"/>
          <w:color w:val="000000"/>
          <w:sz w:val="17"/>
          <w:szCs w:val="17"/>
          <w:lang w:eastAsia="pl-PL"/>
        </w:rPr>
        <w:t>„Podaruj mi czas – półkolonia letnia</w:t>
      </w:r>
      <w:r w:rsidRPr="007F3B18">
        <w:rPr>
          <w:rFonts w:ascii="Tahoma" w:eastAsia="Times New Roman" w:hAnsi="Tahoma" w:cs="Tahoma"/>
          <w:color w:val="000000"/>
          <w:lang w:eastAsia="pl-PL"/>
        </w:rPr>
        <w:t>” </w:t>
      </w:r>
      <w:r w:rsidRPr="007F3B18">
        <w:rPr>
          <w:rFonts w:ascii="Tahoma" w:eastAsia="Times New Roman" w:hAnsi="Tahoma" w:cs="Tahoma"/>
          <w:color w:val="444444"/>
          <w:sz w:val="17"/>
          <w:szCs w:val="17"/>
          <w:lang w:eastAsia="pl-PL"/>
        </w:rPr>
        <w:t>– umowa na realizację zadania publicznego z dnia 8.07.2005 nr W/I/2270/SP/725/2005 zawarta z Gminą Miejską Kraków; kwota dotacji – 2 400</w:t>
      </w:r>
    </w:p>
    <w:p w:rsidR="007F3B18" w:rsidRPr="007F3B18" w:rsidRDefault="007F3B18" w:rsidP="007F3B18">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g. </w:t>
      </w:r>
      <w:r w:rsidRPr="007F3B18">
        <w:rPr>
          <w:rFonts w:ascii="Tahoma" w:eastAsia="Times New Roman" w:hAnsi="Tahoma" w:cs="Tahoma"/>
          <w:color w:val="000000"/>
          <w:sz w:val="17"/>
          <w:szCs w:val="17"/>
          <w:lang w:eastAsia="pl-PL"/>
        </w:rPr>
        <w:t>„Podaruj mi czas – półkolonia letnia</w:t>
      </w:r>
      <w:r w:rsidRPr="007F3B18">
        <w:rPr>
          <w:rFonts w:ascii="Tahoma" w:eastAsia="Times New Roman" w:hAnsi="Tahoma" w:cs="Tahoma"/>
          <w:color w:val="000000"/>
          <w:lang w:eastAsia="pl-PL"/>
        </w:rPr>
        <w:t>” </w:t>
      </w:r>
      <w:r w:rsidRPr="007F3B18">
        <w:rPr>
          <w:rFonts w:ascii="Tahoma" w:eastAsia="Times New Roman" w:hAnsi="Tahoma" w:cs="Tahoma"/>
          <w:color w:val="444444"/>
          <w:sz w:val="17"/>
          <w:szCs w:val="17"/>
          <w:lang w:eastAsia="pl-PL"/>
        </w:rPr>
        <w:t>– umowa na realizację zadania publicznego z dnia 3.08.2005 nr I/1024/PS/2201/05 zawarta z Województwem Małopolskim; kwota dotacji – 7 000 zł</w:t>
      </w:r>
    </w:p>
    <w:p w:rsidR="007F3B18" w:rsidRPr="007F3B18" w:rsidRDefault="007F3B18" w:rsidP="007F3B18">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h. </w:t>
      </w:r>
      <w:r w:rsidRPr="007F3B18">
        <w:rPr>
          <w:rFonts w:ascii="Tahoma" w:eastAsia="Times New Roman" w:hAnsi="Tahoma" w:cs="Tahoma"/>
          <w:color w:val="444444"/>
          <w:lang w:eastAsia="pl-PL"/>
        </w:rPr>
        <w:t>„</w:t>
      </w:r>
      <w:r w:rsidRPr="007F3B18">
        <w:rPr>
          <w:rFonts w:ascii="Tahoma" w:eastAsia="Times New Roman" w:hAnsi="Tahoma" w:cs="Tahoma"/>
          <w:color w:val="444444"/>
          <w:sz w:val="17"/>
          <w:szCs w:val="17"/>
          <w:lang w:eastAsia="pl-PL"/>
        </w:rPr>
        <w:t>Świąteczna Paczka Ruczaj” – umowa na realizację zadania publicznego</w:t>
      </w:r>
      <w:r w:rsidRPr="007F3B18">
        <w:rPr>
          <w:rFonts w:ascii="Tahoma" w:eastAsia="Times New Roman" w:hAnsi="Tahoma" w:cs="Tahoma"/>
          <w:color w:val="444444"/>
          <w:sz w:val="17"/>
          <w:szCs w:val="17"/>
          <w:lang w:eastAsia="pl-PL"/>
        </w:rPr>
        <w:br/>
        <w:t>z dnia 08.09.2005 nr 114/P/MOPS/05 z Gminą miejską Kraków; kwota dotacji – 4 250 zł</w:t>
      </w:r>
    </w:p>
    <w:p w:rsidR="007F3B18" w:rsidRPr="007F3B18" w:rsidRDefault="007F3B18" w:rsidP="007F3B18">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Wszystkie zadania zostały zrealizowane, rozliczone i pozytywnie rozpatrzone przez Zleceniodawców.</w:t>
      </w:r>
    </w:p>
    <w:p w:rsidR="007F3B18" w:rsidRPr="007F3B18" w:rsidRDefault="007F3B18" w:rsidP="007F3B18">
      <w:pPr>
        <w:numPr>
          <w:ilvl w:val="0"/>
          <w:numId w:val="16"/>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Stowarzyszenie WIOSNA prowadziło projekty wpierane przez instytucje prywatne:</w:t>
      </w:r>
    </w:p>
    <w:p w:rsidR="007F3B18" w:rsidRPr="007F3B18" w:rsidRDefault="007F3B18" w:rsidP="007F3B18">
      <w:pPr>
        <w:numPr>
          <w:ilvl w:val="1"/>
          <w:numId w:val="16"/>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000000"/>
          <w:sz w:val="17"/>
          <w:szCs w:val="17"/>
          <w:lang w:eastAsia="pl-PL"/>
        </w:rPr>
        <w:t>„Podaruj mi czas – półkolonia letnia</w:t>
      </w:r>
      <w:r w:rsidRPr="007F3B18">
        <w:rPr>
          <w:rFonts w:ascii="Tahoma" w:eastAsia="Times New Roman" w:hAnsi="Tahoma" w:cs="Tahoma"/>
          <w:color w:val="000000"/>
          <w:lang w:eastAsia="pl-PL"/>
        </w:rPr>
        <w:t>” </w:t>
      </w:r>
      <w:r w:rsidRPr="007F3B18">
        <w:rPr>
          <w:rFonts w:ascii="Tahoma" w:eastAsia="Times New Roman" w:hAnsi="Tahoma" w:cs="Tahoma"/>
          <w:color w:val="444444"/>
          <w:sz w:val="17"/>
          <w:szCs w:val="17"/>
          <w:lang w:eastAsia="pl-PL"/>
        </w:rPr>
        <w:t>–umowa z dn. 25.07.2005 nr 185/05 zawarta z Fundacją Banku Zachodniego WBK S.A; kwota dotacji – 3 000 zł</w:t>
      </w:r>
    </w:p>
    <w:p w:rsidR="007F3B18" w:rsidRPr="007F3B18" w:rsidRDefault="007F3B18" w:rsidP="007F3B18">
      <w:pPr>
        <w:numPr>
          <w:ilvl w:val="1"/>
          <w:numId w:val="16"/>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xml:space="preserve">„ Klucz do jutra’ – umowa z dn. 15.04.2005 zawarta z Fundacją </w:t>
      </w:r>
      <w:proofErr w:type="spellStart"/>
      <w:r w:rsidRPr="007F3B18">
        <w:rPr>
          <w:rFonts w:ascii="Tahoma" w:eastAsia="Times New Roman" w:hAnsi="Tahoma" w:cs="Tahoma"/>
          <w:color w:val="444444"/>
          <w:sz w:val="17"/>
          <w:szCs w:val="17"/>
          <w:lang w:eastAsia="pl-PL"/>
        </w:rPr>
        <w:t>Ernst&amp;Young</w:t>
      </w:r>
      <w:proofErr w:type="spellEnd"/>
      <w:r w:rsidRPr="007F3B18">
        <w:rPr>
          <w:rFonts w:ascii="Tahoma" w:eastAsia="Times New Roman" w:hAnsi="Tahoma" w:cs="Tahoma"/>
          <w:color w:val="444444"/>
          <w:sz w:val="17"/>
          <w:szCs w:val="17"/>
          <w:lang w:eastAsia="pl-PL"/>
        </w:rPr>
        <w:t>; kwota dotacji – 4 560 zł</w:t>
      </w:r>
    </w:p>
    <w:p w:rsidR="007F3B18" w:rsidRPr="007F3B18" w:rsidRDefault="007F3B18" w:rsidP="007F3B18">
      <w:pPr>
        <w:numPr>
          <w:ilvl w:val="1"/>
          <w:numId w:val="16"/>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„Centrum Wolontariatu” – umowa z dn. 22.02.2005 zawarta z Fundacja „energetyka na Rzecz Polski Południowej” nr 013/2005; kwota dotacji – 3 000zł</w:t>
      </w:r>
    </w:p>
    <w:p w:rsidR="007F3B18" w:rsidRPr="007F3B18" w:rsidRDefault="007F3B18" w:rsidP="007F3B18">
      <w:pPr>
        <w:numPr>
          <w:ilvl w:val="1"/>
          <w:numId w:val="16"/>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„Podzielmy się wiedzą” – umowa z dn. 25.08.2005 zawarta z Fundacją Orlen Dar Serca nr 2330/04; kwota dotacji – 5 000 zł</w:t>
      </w:r>
    </w:p>
    <w:p w:rsidR="007F3B18" w:rsidRPr="007F3B18" w:rsidRDefault="007F3B18" w:rsidP="007F3B18">
      <w:pPr>
        <w:numPr>
          <w:ilvl w:val="1"/>
          <w:numId w:val="16"/>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xml:space="preserve">„ Klucz do jutra’ – umowa z dn. 21.10.2005 zawarta z Fundacją </w:t>
      </w:r>
      <w:proofErr w:type="spellStart"/>
      <w:r w:rsidRPr="007F3B18">
        <w:rPr>
          <w:rFonts w:ascii="Tahoma" w:eastAsia="Times New Roman" w:hAnsi="Tahoma" w:cs="Tahoma"/>
          <w:color w:val="444444"/>
          <w:sz w:val="17"/>
          <w:szCs w:val="17"/>
          <w:lang w:eastAsia="pl-PL"/>
        </w:rPr>
        <w:t>Ernst&amp;Young</w:t>
      </w:r>
      <w:proofErr w:type="spellEnd"/>
      <w:r w:rsidRPr="007F3B18">
        <w:rPr>
          <w:rFonts w:ascii="Tahoma" w:eastAsia="Times New Roman" w:hAnsi="Tahoma" w:cs="Tahoma"/>
          <w:color w:val="444444"/>
          <w:sz w:val="17"/>
          <w:szCs w:val="17"/>
          <w:lang w:eastAsia="pl-PL"/>
        </w:rPr>
        <w:t>; kwota dotacji – 15 317 zł</w:t>
      </w:r>
    </w:p>
    <w:p w:rsidR="007F3B18" w:rsidRPr="007F3B18" w:rsidRDefault="007F3B18" w:rsidP="007F3B18">
      <w:pPr>
        <w:numPr>
          <w:ilvl w:val="1"/>
          <w:numId w:val="16"/>
        </w:numPr>
        <w:shd w:val="clear" w:color="auto" w:fill="FFFFFF"/>
        <w:spacing w:after="0" w:line="240" w:lineRule="auto"/>
        <w:ind w:left="0"/>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 xml:space="preserve">„Partnerstwo dla wolontariatu” – umowa darowizny z dnia 18 kwietnia 2005 zawarta z Fundacją J&amp;S Pro Bono </w:t>
      </w:r>
      <w:proofErr w:type="spellStart"/>
      <w:r w:rsidRPr="007F3B18">
        <w:rPr>
          <w:rFonts w:ascii="Tahoma" w:eastAsia="Times New Roman" w:hAnsi="Tahoma" w:cs="Tahoma"/>
          <w:color w:val="444444"/>
          <w:sz w:val="17"/>
          <w:szCs w:val="17"/>
          <w:lang w:eastAsia="pl-PL"/>
        </w:rPr>
        <w:t>Poloniae</w:t>
      </w:r>
      <w:proofErr w:type="spellEnd"/>
      <w:r w:rsidRPr="007F3B18">
        <w:rPr>
          <w:rFonts w:ascii="Tahoma" w:eastAsia="Times New Roman" w:hAnsi="Tahoma" w:cs="Tahoma"/>
          <w:color w:val="444444"/>
          <w:sz w:val="17"/>
          <w:szCs w:val="17"/>
          <w:lang w:eastAsia="pl-PL"/>
        </w:rPr>
        <w:t>; kwota dotacji – 9 000 zł</w:t>
      </w:r>
    </w:p>
    <w:p w:rsidR="007F3B18" w:rsidRPr="007F3B18" w:rsidRDefault="007F3B18" w:rsidP="007F3B18">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7F3B18">
        <w:rPr>
          <w:rFonts w:ascii="Tahoma" w:eastAsia="Times New Roman" w:hAnsi="Tahoma" w:cs="Tahoma"/>
          <w:color w:val="444444"/>
          <w:sz w:val="17"/>
          <w:szCs w:val="17"/>
          <w:lang w:eastAsia="pl-PL"/>
        </w:rPr>
        <w:t>Wszystkie zadania zostały zrealizowane, rozliczone i pozytywnie rozpatrzone przez Zleceniodawców.</w:t>
      </w:r>
    </w:p>
    <w:p w:rsidR="002C45F6" w:rsidRDefault="002C45F6">
      <w:bookmarkStart w:id="0" w:name="_GoBack"/>
      <w:bookmarkEnd w:id="0"/>
    </w:p>
    <w:sectPr w:rsidR="002C4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5DD9"/>
    <w:multiLevelType w:val="multilevel"/>
    <w:tmpl w:val="307C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4B652D"/>
    <w:multiLevelType w:val="multilevel"/>
    <w:tmpl w:val="5DEEC8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A828F7"/>
    <w:multiLevelType w:val="multilevel"/>
    <w:tmpl w:val="A46C67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3930E7"/>
    <w:multiLevelType w:val="multilevel"/>
    <w:tmpl w:val="70B2FB40"/>
    <w:lvl w:ilvl="0">
      <w:start w:val="1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0A67CE"/>
    <w:multiLevelType w:val="multilevel"/>
    <w:tmpl w:val="54640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060900"/>
    <w:multiLevelType w:val="multilevel"/>
    <w:tmpl w:val="F7C4D0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C34798"/>
    <w:multiLevelType w:val="multilevel"/>
    <w:tmpl w:val="BF86FE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0E6922"/>
    <w:multiLevelType w:val="multilevel"/>
    <w:tmpl w:val="F1F032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E4410F"/>
    <w:multiLevelType w:val="multilevel"/>
    <w:tmpl w:val="5E3C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2367F9"/>
    <w:multiLevelType w:val="multilevel"/>
    <w:tmpl w:val="0EE23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7E655D"/>
    <w:multiLevelType w:val="multilevel"/>
    <w:tmpl w:val="C52E17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C7584A"/>
    <w:multiLevelType w:val="multilevel"/>
    <w:tmpl w:val="95A0B9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703824"/>
    <w:multiLevelType w:val="multilevel"/>
    <w:tmpl w:val="FCEC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0B2BF2"/>
    <w:multiLevelType w:val="multilevel"/>
    <w:tmpl w:val="480C88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326144"/>
    <w:multiLevelType w:val="multilevel"/>
    <w:tmpl w:val="96AE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2"/>
  </w:num>
  <w:num w:numId="4">
    <w:abstractNumId w:val="4"/>
  </w:num>
  <w:num w:numId="5">
    <w:abstractNumId w:val="0"/>
  </w:num>
  <w:num w:numId="6">
    <w:abstractNumId w:val="8"/>
  </w:num>
  <w:num w:numId="7">
    <w:abstractNumId w:val="14"/>
  </w:num>
  <w:num w:numId="8">
    <w:abstractNumId w:val="9"/>
  </w:num>
  <w:num w:numId="9">
    <w:abstractNumId w:val="9"/>
    <w:lvlOverride w:ilvl="1">
      <w:lvl w:ilvl="1">
        <w:numFmt w:val="bullet"/>
        <w:lvlText w:val=""/>
        <w:lvlJc w:val="left"/>
        <w:pPr>
          <w:tabs>
            <w:tab w:val="num" w:pos="1440"/>
          </w:tabs>
          <w:ind w:left="1440" w:hanging="360"/>
        </w:pPr>
        <w:rPr>
          <w:rFonts w:ascii="Symbol" w:hAnsi="Symbol" w:hint="default"/>
          <w:sz w:val="20"/>
        </w:rPr>
      </w:lvl>
    </w:lvlOverride>
  </w:num>
  <w:num w:numId="10">
    <w:abstractNumId w:val="12"/>
  </w:num>
  <w:num w:numId="11">
    <w:abstractNumId w:val="11"/>
  </w:num>
  <w:num w:numId="12">
    <w:abstractNumId w:val="13"/>
  </w:num>
  <w:num w:numId="13">
    <w:abstractNumId w:val="7"/>
  </w:num>
  <w:num w:numId="14">
    <w:abstractNumId w:val="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18"/>
    <w:rsid w:val="002C45F6"/>
    <w:rsid w:val="007F3B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4379E-1EE8-4EA1-9255-D66E14F7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basedOn w:val="Normalny"/>
    <w:rsid w:val="007F3B1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28095">
      <w:bodyDiv w:val="1"/>
      <w:marLeft w:val="0"/>
      <w:marRight w:val="0"/>
      <w:marTop w:val="0"/>
      <w:marBottom w:val="0"/>
      <w:divBdr>
        <w:top w:val="none" w:sz="0" w:space="0" w:color="auto"/>
        <w:left w:val="none" w:sz="0" w:space="0" w:color="auto"/>
        <w:bottom w:val="none" w:sz="0" w:space="0" w:color="auto"/>
        <w:right w:val="none" w:sz="0" w:space="0" w:color="auto"/>
      </w:divBdr>
    </w:div>
    <w:div w:id="14785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2604</Words>
  <Characters>15627</Characters>
  <Application>Microsoft Office Word</Application>
  <DocSecurity>0</DocSecurity>
  <Lines>130</Lines>
  <Paragraphs>36</Paragraphs>
  <ScaleCrop>false</ScaleCrop>
  <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Osipowicz</dc:creator>
  <cp:keywords/>
  <dc:description/>
  <cp:lastModifiedBy>Hubert Osipowicz</cp:lastModifiedBy>
  <cp:revision>1</cp:revision>
  <dcterms:created xsi:type="dcterms:W3CDTF">2020-03-13T13:19:00Z</dcterms:created>
  <dcterms:modified xsi:type="dcterms:W3CDTF">2020-03-13T13:20:00Z</dcterms:modified>
</cp:coreProperties>
</file>